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085"/>
        <w:gridCol w:w="1924"/>
      </w:tblGrid>
      <w:tr w:rsidR="00852F87" w:rsidTr="00852F87">
        <w:tc>
          <w:tcPr>
            <w:tcW w:w="1034" w:type="dxa"/>
          </w:tcPr>
          <w:p w:rsidR="00852F87" w:rsidRPr="00CB632C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852F87" w:rsidRPr="00CB632C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852F87" w:rsidRPr="00CB632C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852F87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5" w:type="dxa"/>
          </w:tcPr>
          <w:p w:rsidR="00852F87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852F87" w:rsidRDefault="00852F8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67668" w:rsidRPr="00CB632C" w:rsidTr="00852F87">
        <w:trPr>
          <w:trHeight w:val="120"/>
        </w:trPr>
        <w:tc>
          <w:tcPr>
            <w:tcW w:w="1034" w:type="dxa"/>
            <w:vMerge w:val="restart"/>
          </w:tcPr>
          <w:p w:rsidR="00A67668" w:rsidRPr="00CB632C" w:rsidRDefault="00A6766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38.03.02  </w:t>
            </w:r>
          </w:p>
        </w:tc>
        <w:tc>
          <w:tcPr>
            <w:tcW w:w="2049" w:type="dxa"/>
            <w:vMerge w:val="restart"/>
          </w:tcPr>
          <w:p w:rsidR="00A67668" w:rsidRPr="00CB632C" w:rsidRDefault="00A6766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Менеджмент, профиль  Интернет-маркетинг и </w:t>
            </w:r>
            <w:proofErr w:type="gramStart"/>
            <w:r w:rsidRPr="00C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бизнес-коммуникации</w:t>
            </w:r>
            <w:proofErr w:type="gramEnd"/>
          </w:p>
        </w:tc>
        <w:tc>
          <w:tcPr>
            <w:tcW w:w="2162" w:type="dxa"/>
          </w:tcPr>
          <w:p w:rsidR="00A67668" w:rsidRPr="00CB632C" w:rsidRDefault="00A6766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61" w:type="dxa"/>
          </w:tcPr>
          <w:p w:rsidR="00A67668" w:rsidRPr="002A65F2" w:rsidRDefault="00A67668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67668" w:rsidRPr="002A65F2" w:rsidRDefault="00A67668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668" w:rsidRPr="002A65F2" w:rsidRDefault="00A67668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A67668" w:rsidRPr="008D4EA0" w:rsidRDefault="00A67668" w:rsidP="00A6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A67668" w:rsidRPr="009D748E" w:rsidRDefault="00A67668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17B40" w:rsidRPr="00CB632C" w:rsidTr="00852F87">
        <w:tc>
          <w:tcPr>
            <w:tcW w:w="1034" w:type="dxa"/>
            <w:vMerge/>
          </w:tcPr>
          <w:p w:rsidR="00717B40" w:rsidRPr="00CB632C" w:rsidRDefault="00717B4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717B40" w:rsidRPr="00CB632C" w:rsidRDefault="00717B4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717B40" w:rsidRPr="00CB632C" w:rsidRDefault="00717B40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961" w:type="dxa"/>
          </w:tcPr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717B40" w:rsidRPr="008D4EA0" w:rsidRDefault="00717B4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717B40" w:rsidRPr="009D748E" w:rsidRDefault="00717B4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помощи)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61" w:type="dxa"/>
          </w:tcPr>
          <w:p w:rsidR="00852F87" w:rsidRPr="00087FB6" w:rsidRDefault="00852F87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52F87" w:rsidRPr="00087FB6" w:rsidRDefault="00852F87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52F87" w:rsidRPr="00087FB6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704318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274581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52F87" w:rsidRPr="00274581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2F87" w:rsidRPr="00107BD8" w:rsidRDefault="00852F87" w:rsidP="00A676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52F87" w:rsidRPr="00274581" w:rsidRDefault="00852F87" w:rsidP="00A676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52F87" w:rsidRPr="00274581" w:rsidRDefault="00852F87" w:rsidP="00A6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08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 xml:space="preserve">Корпоративная социальная </w:t>
            </w:r>
            <w:r w:rsidRPr="00CB632C">
              <w:rPr>
                <w:rFonts w:ascii="Times New Roman" w:hAnsi="Times New Roman" w:cs="Times New Roman"/>
              </w:rPr>
              <w:lastRenderedPageBreak/>
              <w:t>ответственность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F90C88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F90C88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17B40" w:rsidRPr="00CB632C" w:rsidTr="00852F87">
        <w:tc>
          <w:tcPr>
            <w:tcW w:w="1034" w:type="dxa"/>
            <w:vMerge/>
          </w:tcPr>
          <w:p w:rsidR="00717B40" w:rsidRPr="00CB632C" w:rsidRDefault="00717B4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717B40" w:rsidRPr="00CB632C" w:rsidRDefault="00717B4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717B40" w:rsidRPr="00CB632C" w:rsidRDefault="00717B40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2961" w:type="dxa"/>
          </w:tcPr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717B40" w:rsidRPr="008D4EA0" w:rsidRDefault="00717B4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717B40" w:rsidRPr="009D748E" w:rsidRDefault="00717B4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A02C96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296C51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Экономика предприятий (организаций)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743916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296C51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743916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CB632C">
              <w:rPr>
                <w:rFonts w:ascii="Times New Roman" w:hAnsi="Times New Roman" w:cs="Times New Roman"/>
              </w:rPr>
              <w:t xml:space="preserve"> </w:t>
            </w: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Легкая атлетика</w:t>
            </w: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 xml:space="preserve">Атлетическая </w:t>
            </w:r>
            <w:r w:rsidRPr="00CB632C">
              <w:rPr>
                <w:rFonts w:ascii="Times New Roman" w:hAnsi="Times New Roman" w:cs="Times New Roman"/>
              </w:rPr>
              <w:lastRenderedPageBreak/>
              <w:t>гимнастика</w:t>
            </w: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852F87" w:rsidRPr="00087FB6" w:rsidRDefault="00852F87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852F87" w:rsidRPr="00087FB6" w:rsidRDefault="00852F87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743916" w:rsidRDefault="00852F8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52F87" w:rsidRPr="00087FB6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52F87" w:rsidRPr="00087FB6" w:rsidRDefault="00852F87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анги разного веса (6 шт.), станок для жима </w:t>
            </w:r>
            <w:r w:rsidRPr="0008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(1шт.); станок для жима и приседа (2шт.)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B6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52F87" w:rsidRPr="00087FB6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1" w:type="dxa"/>
          </w:tcPr>
          <w:p w:rsidR="00852F87" w:rsidRPr="00087FB6" w:rsidRDefault="00852F87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52F87" w:rsidRPr="00087FB6" w:rsidRDefault="00852F87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1" w:type="dxa"/>
          </w:tcPr>
          <w:p w:rsidR="00852F87" w:rsidRPr="00704318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274581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52F87" w:rsidRPr="00274581" w:rsidRDefault="00852F87" w:rsidP="00A676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2F87" w:rsidRPr="00107BD8" w:rsidRDefault="00852F87" w:rsidP="00A676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52F87" w:rsidRPr="00274581" w:rsidRDefault="00852F87" w:rsidP="00A676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52F87" w:rsidRPr="00274581" w:rsidRDefault="00852F87" w:rsidP="00A6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852F87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CB632C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rPr>
          <w:trHeight w:val="120"/>
        </w:trPr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Поведение потребителей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Брендинг</w:t>
            </w:r>
            <w:proofErr w:type="spellEnd"/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Технологии продаж</w:t>
            </w:r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Бенчмаркинг</w:t>
            </w:r>
            <w:proofErr w:type="spellEnd"/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Спичрайтинг</w:t>
            </w:r>
            <w:proofErr w:type="spellEnd"/>
          </w:p>
        </w:tc>
        <w:tc>
          <w:tcPr>
            <w:tcW w:w="2961" w:type="dxa"/>
          </w:tcPr>
          <w:p w:rsidR="00852F87" w:rsidRPr="002A65F2" w:rsidRDefault="00852F87" w:rsidP="00087F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PR-продвижение в интернете и SERM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Введение в интернет-маркетинг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Интернет-реклама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 xml:space="preserve">Основы создания </w:t>
            </w:r>
            <w:proofErr w:type="spellStart"/>
            <w:r w:rsidRPr="00CB632C">
              <w:rPr>
                <w:rFonts w:ascii="Times New Roman" w:hAnsi="Times New Roman" w:cs="Times New Roman"/>
              </w:rPr>
              <w:t>web</w:t>
            </w:r>
            <w:proofErr w:type="spellEnd"/>
            <w:r w:rsidRPr="00CB632C">
              <w:rPr>
                <w:rFonts w:ascii="Times New Roman" w:hAnsi="Times New Roman" w:cs="Times New Roman"/>
              </w:rPr>
              <w:t>-сайта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Аналитика в управлении интернет проектами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Поисковое продвижение SEO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 xml:space="preserve">Интегрированный онлайн и </w:t>
            </w:r>
            <w:proofErr w:type="spellStart"/>
            <w:r w:rsidRPr="00CB632C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CB632C">
              <w:rPr>
                <w:rFonts w:ascii="Times New Roman" w:hAnsi="Times New Roman" w:cs="Times New Roman"/>
              </w:rPr>
              <w:t xml:space="preserve"> маркетинг</w:t>
            </w:r>
          </w:p>
        </w:tc>
        <w:tc>
          <w:tcPr>
            <w:tcW w:w="2961" w:type="dxa"/>
          </w:tcPr>
          <w:p w:rsidR="00852F87" w:rsidRPr="002A65F2" w:rsidRDefault="00852F87" w:rsidP="003673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CB632C">
              <w:rPr>
                <w:rFonts w:ascii="Times New Roman" w:hAnsi="Times New Roman" w:cs="Times New Roman"/>
              </w:rPr>
              <w:t>интернет-магазином</w:t>
            </w:r>
            <w:proofErr w:type="gramEnd"/>
          </w:p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852F87" w:rsidRPr="002A65F2" w:rsidRDefault="00852F87" w:rsidP="003673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Технологии презентации</w:t>
            </w:r>
          </w:p>
        </w:tc>
        <w:tc>
          <w:tcPr>
            <w:tcW w:w="2961" w:type="dxa"/>
          </w:tcPr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Маркетинг услуг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Event</w:t>
            </w:r>
            <w:proofErr w:type="spellEnd"/>
            <w:r w:rsidRPr="00CB632C">
              <w:rPr>
                <w:rFonts w:ascii="Times New Roman" w:hAnsi="Times New Roman" w:cs="Times New Roman"/>
              </w:rPr>
              <w:t>-маркетинг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Отраслевой маркетинг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17B40" w:rsidRPr="00CB632C" w:rsidTr="00852F87">
        <w:tc>
          <w:tcPr>
            <w:tcW w:w="1034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717B40" w:rsidRPr="00CB632C" w:rsidRDefault="00717B40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Фот</w:t>
            </w:r>
            <w:proofErr w:type="gramStart"/>
            <w:r w:rsidRPr="00CB632C">
              <w:rPr>
                <w:rFonts w:ascii="Times New Roman" w:hAnsi="Times New Roman" w:cs="Times New Roman"/>
              </w:rPr>
              <w:t>о-</w:t>
            </w:r>
            <w:proofErr w:type="gramEnd"/>
            <w:r w:rsidRPr="00CB63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632C">
              <w:rPr>
                <w:rFonts w:ascii="Times New Roman" w:hAnsi="Times New Roman" w:cs="Times New Roman"/>
              </w:rPr>
              <w:t>видеоконтент</w:t>
            </w:r>
            <w:proofErr w:type="spellEnd"/>
          </w:p>
        </w:tc>
        <w:tc>
          <w:tcPr>
            <w:tcW w:w="2961" w:type="dxa"/>
          </w:tcPr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717B40" w:rsidRPr="008D4EA0" w:rsidRDefault="00717B4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717B40" w:rsidRPr="009D748E" w:rsidRDefault="00717B4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852F87" w:rsidRPr="00296C51" w:rsidRDefault="00852F87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852F87" w:rsidRPr="00296C51" w:rsidRDefault="00852F87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52F87" w:rsidRPr="00296C51" w:rsidRDefault="00852F87" w:rsidP="00506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852F87" w:rsidRPr="00296C51" w:rsidRDefault="00852F87" w:rsidP="005061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7.55; PTC Mathcad Prime 3.0;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2F87" w:rsidRPr="00087FB6" w:rsidRDefault="00852F87" w:rsidP="0050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CB63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632C">
              <w:rPr>
                <w:rFonts w:ascii="Times New Roman" w:hAnsi="Times New Roman" w:cs="Times New Roman"/>
              </w:rPr>
              <w:t>репутационный</w:t>
            </w:r>
            <w:proofErr w:type="spellEnd"/>
            <w:r w:rsidRPr="00CB632C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Копирайтинг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Управление интегрированными коммуникациями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17B40" w:rsidRPr="00CB632C" w:rsidTr="00852F87">
        <w:tc>
          <w:tcPr>
            <w:tcW w:w="1034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17B40" w:rsidRPr="00CB632C" w:rsidRDefault="00717B40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Стратегический маркетинг и бизнес-планирование</w:t>
            </w:r>
          </w:p>
        </w:tc>
        <w:tc>
          <w:tcPr>
            <w:tcW w:w="2961" w:type="dxa"/>
          </w:tcPr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717B40" w:rsidRPr="008D4EA0" w:rsidRDefault="00717B4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717B40" w:rsidRPr="009D748E" w:rsidRDefault="00717B4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Стратегический маркетинг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МЛМ-маркетинг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17B40" w:rsidRPr="00CB632C" w:rsidTr="00852F87">
        <w:tc>
          <w:tcPr>
            <w:tcW w:w="1034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49" w:type="dxa"/>
            <w:vMerge/>
          </w:tcPr>
          <w:p w:rsidR="00717B40" w:rsidRPr="00CB632C" w:rsidRDefault="00717B4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17B40" w:rsidRPr="00CB632C" w:rsidRDefault="00717B40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Рекламные технологии прямого и сетевого маркетинга</w:t>
            </w:r>
          </w:p>
        </w:tc>
        <w:tc>
          <w:tcPr>
            <w:tcW w:w="2961" w:type="dxa"/>
          </w:tcPr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B40" w:rsidRPr="002A65F2" w:rsidRDefault="00717B4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717B40" w:rsidRPr="008D4EA0" w:rsidRDefault="00717B4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717B40" w:rsidRPr="009D748E" w:rsidRDefault="00717B4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B632C">
              <w:rPr>
                <w:rFonts w:ascii="Times New Roman" w:hAnsi="Times New Roman" w:cs="Times New Roman"/>
              </w:rPr>
              <w:t>Медиарилейшенз</w:t>
            </w:r>
            <w:proofErr w:type="spellEnd"/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Стилистика и литературное редактирование маркетинговых текстов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Мобильный маркетинг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Интернет-маркетинг и электронная коммерция</w:t>
            </w:r>
          </w:p>
        </w:tc>
        <w:tc>
          <w:tcPr>
            <w:tcW w:w="2961" w:type="dxa"/>
          </w:tcPr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Рекламный менеджмент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Рекламная деятельность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Юнит-экономика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Экономика в рекламе и связях с общественностью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Маркетинг в социальных сетях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E17B84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B632C">
              <w:rPr>
                <w:rFonts w:ascii="Times New Roman" w:hAnsi="Times New Roman" w:cs="Times New Roman"/>
              </w:rPr>
              <w:t>Тайм-менеджмент</w:t>
            </w:r>
          </w:p>
        </w:tc>
        <w:tc>
          <w:tcPr>
            <w:tcW w:w="2961" w:type="dxa"/>
          </w:tcPr>
          <w:p w:rsidR="00852F87" w:rsidRPr="002A65F2" w:rsidRDefault="00852F87" w:rsidP="00506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852F87" w:rsidRPr="008D4EA0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2F87" w:rsidRPr="00CB632C" w:rsidTr="00852F87">
        <w:tc>
          <w:tcPr>
            <w:tcW w:w="1034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852F87" w:rsidRPr="00CB632C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52F87" w:rsidRPr="00CB632C" w:rsidRDefault="00852F87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2C">
              <w:rPr>
                <w:rFonts w:ascii="Times New Roman" w:hAnsi="Times New Roman" w:cs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2961" w:type="dxa"/>
          </w:tcPr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2F87" w:rsidRPr="002A65F2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F87" w:rsidRPr="006C36BD" w:rsidRDefault="00852F87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52F87" w:rsidRPr="00087FB6" w:rsidRDefault="00852F8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52F87" w:rsidRPr="009D748E" w:rsidRDefault="00852F87" w:rsidP="00A67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CB632C" w:rsidRDefault="006E794E" w:rsidP="00A35675">
      <w:pPr>
        <w:rPr>
          <w:sz w:val="16"/>
          <w:szCs w:val="16"/>
        </w:rPr>
      </w:pPr>
    </w:p>
    <w:sectPr w:rsidR="006E794E" w:rsidRPr="00CB632C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87FB6"/>
    <w:rsid w:val="000B0031"/>
    <w:rsid w:val="000B4F7E"/>
    <w:rsid w:val="001014E0"/>
    <w:rsid w:val="001B68BA"/>
    <w:rsid w:val="001D2053"/>
    <w:rsid w:val="00211403"/>
    <w:rsid w:val="002E51A3"/>
    <w:rsid w:val="00317733"/>
    <w:rsid w:val="00355DC1"/>
    <w:rsid w:val="00367355"/>
    <w:rsid w:val="00394897"/>
    <w:rsid w:val="003A1030"/>
    <w:rsid w:val="003B2EBB"/>
    <w:rsid w:val="003C7E4C"/>
    <w:rsid w:val="004412D5"/>
    <w:rsid w:val="004B5594"/>
    <w:rsid w:val="00506105"/>
    <w:rsid w:val="0051115F"/>
    <w:rsid w:val="0052160D"/>
    <w:rsid w:val="00530236"/>
    <w:rsid w:val="005768A1"/>
    <w:rsid w:val="005A7EED"/>
    <w:rsid w:val="005F5EE2"/>
    <w:rsid w:val="00630282"/>
    <w:rsid w:val="006C36BD"/>
    <w:rsid w:val="006E28D0"/>
    <w:rsid w:val="006E794E"/>
    <w:rsid w:val="00717B40"/>
    <w:rsid w:val="00743916"/>
    <w:rsid w:val="007E035C"/>
    <w:rsid w:val="007E1F2A"/>
    <w:rsid w:val="00825CA6"/>
    <w:rsid w:val="00846981"/>
    <w:rsid w:val="00852F87"/>
    <w:rsid w:val="0086537D"/>
    <w:rsid w:val="008D4EA0"/>
    <w:rsid w:val="008E54E4"/>
    <w:rsid w:val="00920FED"/>
    <w:rsid w:val="009B5415"/>
    <w:rsid w:val="00A02C96"/>
    <w:rsid w:val="00A14FA2"/>
    <w:rsid w:val="00A35675"/>
    <w:rsid w:val="00A67668"/>
    <w:rsid w:val="00A844AB"/>
    <w:rsid w:val="00B60145"/>
    <w:rsid w:val="00BB755D"/>
    <w:rsid w:val="00C72132"/>
    <w:rsid w:val="00CA2778"/>
    <w:rsid w:val="00CB40DB"/>
    <w:rsid w:val="00CB632C"/>
    <w:rsid w:val="00CD7B71"/>
    <w:rsid w:val="00D32112"/>
    <w:rsid w:val="00D61065"/>
    <w:rsid w:val="00D71349"/>
    <w:rsid w:val="00D77B9D"/>
    <w:rsid w:val="00E17B84"/>
    <w:rsid w:val="00E70421"/>
    <w:rsid w:val="00EC3112"/>
    <w:rsid w:val="00EE2C4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8727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2018-03-05T10:44:00Z</dcterms:created>
  <dcterms:modified xsi:type="dcterms:W3CDTF">2018-03-15T07:36:00Z</dcterms:modified>
</cp:coreProperties>
</file>