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215" w:type="dxa"/>
        <w:tblLayout w:type="fixed"/>
        <w:tblLook w:val="04A0" w:firstRow="1" w:lastRow="0" w:firstColumn="1" w:lastColumn="0" w:noHBand="0" w:noVBand="1"/>
      </w:tblPr>
      <w:tblGrid>
        <w:gridCol w:w="1035"/>
        <w:gridCol w:w="1767"/>
        <w:gridCol w:w="1984"/>
        <w:gridCol w:w="3119"/>
        <w:gridCol w:w="5386"/>
        <w:gridCol w:w="1924"/>
      </w:tblGrid>
      <w:tr w:rsidR="00867F7E" w:rsidTr="00867F7E">
        <w:tc>
          <w:tcPr>
            <w:tcW w:w="1035" w:type="dxa"/>
          </w:tcPr>
          <w:p w:rsidR="00867F7E" w:rsidRPr="00C004B5" w:rsidRDefault="00867F7E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67" w:type="dxa"/>
          </w:tcPr>
          <w:p w:rsidR="00867F7E" w:rsidRPr="00C004B5" w:rsidRDefault="00867F7E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984" w:type="dxa"/>
          </w:tcPr>
          <w:p w:rsidR="00867F7E" w:rsidRPr="006B70A5" w:rsidRDefault="00867F7E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A5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119" w:type="dxa"/>
          </w:tcPr>
          <w:p w:rsidR="00867F7E" w:rsidRPr="00C004B5" w:rsidRDefault="00867F7E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386" w:type="dxa"/>
          </w:tcPr>
          <w:p w:rsidR="00867F7E" w:rsidRPr="00C004B5" w:rsidRDefault="00867F7E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24" w:type="dxa"/>
          </w:tcPr>
          <w:p w:rsidR="00867F7E" w:rsidRDefault="00867F7E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867F7E" w:rsidRPr="00277351" w:rsidTr="00867F7E">
        <w:tc>
          <w:tcPr>
            <w:tcW w:w="1035" w:type="dxa"/>
            <w:vMerge w:val="restart"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38.03.01</w:t>
            </w:r>
          </w:p>
        </w:tc>
        <w:tc>
          <w:tcPr>
            <w:tcW w:w="1767" w:type="dxa"/>
            <w:vMerge w:val="restart"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Экономика, профиль  Корпоративный финансовый анализ</w:t>
            </w:r>
          </w:p>
        </w:tc>
        <w:tc>
          <w:tcPr>
            <w:tcW w:w="1984" w:type="dxa"/>
          </w:tcPr>
          <w:p w:rsidR="00867F7E" w:rsidRPr="006B70A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A5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3119" w:type="dxa"/>
          </w:tcPr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F7E" w:rsidRPr="00C004B5" w:rsidRDefault="00867F7E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67F7E" w:rsidRPr="00C004B5" w:rsidRDefault="00867F7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Hitachi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CP-X400  - 1 </w:t>
            </w:r>
            <w:proofErr w:type="spellStart"/>
            <w:proofErr w:type="gram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67F7E" w:rsidRPr="00867F7E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67F7E" w:rsidRPr="006B70A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A5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119" w:type="dxa"/>
          </w:tcPr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67F7E" w:rsidRPr="00C004B5" w:rsidRDefault="00867F7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мебели, Ноутбук 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Acer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TM5320-201G12MI/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Celeron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550/ 1Гб RAM/ 120 Гб HDD/ 15’’ – 1 шт.; Мультимедиа-проектор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EB-W02 – 1 шт.; Экран переносной – 1 шт.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XP Professional; Microsoft Office 2007 Standard (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: Word, Excel, Power point, Outlook); 7-Zip 6.04; CD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3.5.7; Fast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3.2;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4.3; Kaspersky Endpoint Security 10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1.2.5.1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 62.0; Internet Explorer 8; Mozilla Firefox 42.0</w:t>
            </w:r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67F7E" w:rsidRPr="00277351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67F7E" w:rsidRPr="006B70A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A5">
              <w:rPr>
                <w:rFonts w:ascii="Times New Roman" w:hAnsi="Times New Roman" w:cs="Times New Roman"/>
                <w:sz w:val="20"/>
                <w:szCs w:val="20"/>
              </w:rPr>
              <w:t>Правоведение</w:t>
            </w:r>
          </w:p>
        </w:tc>
        <w:tc>
          <w:tcPr>
            <w:tcW w:w="3119" w:type="dxa"/>
          </w:tcPr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F7E" w:rsidRPr="00C004B5" w:rsidRDefault="00867F7E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67F7E" w:rsidRPr="00C004B5" w:rsidRDefault="00867F7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Hitachi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CP-X400  - 1 </w:t>
            </w:r>
            <w:proofErr w:type="spellStart"/>
            <w:proofErr w:type="gram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67F7E" w:rsidRPr="00277351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67F7E" w:rsidRPr="006B70A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A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119" w:type="dxa"/>
          </w:tcPr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аттестации</w:t>
            </w:r>
          </w:p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F7E" w:rsidRPr="00C004B5" w:rsidRDefault="00867F7E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67F7E" w:rsidRPr="00C004B5" w:rsidRDefault="00867F7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Board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660 со встроенным проектором  - 1 </w:t>
            </w:r>
            <w:proofErr w:type="spellStart"/>
            <w:proofErr w:type="gram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Reader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67F7E" w:rsidRPr="00277351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867F7E" w:rsidRPr="006B70A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A5"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3119" w:type="dxa"/>
          </w:tcPr>
          <w:p w:rsidR="00867F7E" w:rsidRPr="00C004B5" w:rsidRDefault="00867F7E" w:rsidP="00EB2B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867F7E" w:rsidRPr="00C004B5" w:rsidRDefault="00867F7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67F7E" w:rsidRPr="00867F7E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67F7E" w:rsidRPr="006B70A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F7E" w:rsidRPr="00C004B5" w:rsidRDefault="00867F7E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67F7E" w:rsidRPr="00C004B5" w:rsidRDefault="00867F7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Axure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RP-Pro 7.0; Business Studio 4.2; Business Studio 4.2 (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(64-bit x64) 7.4.2; Oracle VM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67F7E" w:rsidRPr="00277351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67F7E" w:rsidRPr="006B70A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A5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3119" w:type="dxa"/>
          </w:tcPr>
          <w:p w:rsidR="00867F7E" w:rsidRPr="00C004B5" w:rsidRDefault="00867F7E" w:rsidP="00EB2B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867F7E" w:rsidRPr="00C004B5" w:rsidRDefault="00867F7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67F7E" w:rsidRPr="00277351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67F7E" w:rsidRPr="006B70A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A5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119" w:type="dxa"/>
          </w:tcPr>
          <w:p w:rsidR="00867F7E" w:rsidRPr="00C004B5" w:rsidRDefault="00867F7E" w:rsidP="00EB2B5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аттестации</w:t>
            </w:r>
          </w:p>
        </w:tc>
        <w:tc>
          <w:tcPr>
            <w:tcW w:w="5386" w:type="dxa"/>
          </w:tcPr>
          <w:p w:rsidR="00867F7E" w:rsidRPr="00C004B5" w:rsidRDefault="00867F7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мебели,  мобильный специализированный инвентарь (носилки санитарные, сумка санитарная, противогаз ГП-7, автомат Калашникова, учебные средства для оказания первой помощи)</w:t>
            </w:r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67F7E" w:rsidRPr="00277351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67F7E" w:rsidRPr="006B70A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A5">
              <w:rPr>
                <w:rFonts w:ascii="Times New Roman" w:hAnsi="Times New Roman" w:cs="Times New Roman"/>
                <w:sz w:val="20"/>
                <w:szCs w:val="20"/>
              </w:rPr>
              <w:t>Культура речи и деловое общение</w:t>
            </w:r>
          </w:p>
        </w:tc>
        <w:tc>
          <w:tcPr>
            <w:tcW w:w="3119" w:type="dxa"/>
          </w:tcPr>
          <w:p w:rsidR="00867F7E" w:rsidRPr="00C004B5" w:rsidRDefault="00867F7E" w:rsidP="00EB2B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867F7E" w:rsidRPr="00C004B5" w:rsidRDefault="00867F7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67F7E" w:rsidRPr="00277351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67F7E" w:rsidRPr="006B70A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A5">
              <w:rPr>
                <w:rFonts w:ascii="Times New Roman" w:hAnsi="Times New Roman" w:cs="Times New Roman"/>
                <w:sz w:val="20"/>
                <w:szCs w:val="20"/>
              </w:rPr>
              <w:t>Основы социального государства</w:t>
            </w:r>
          </w:p>
        </w:tc>
        <w:tc>
          <w:tcPr>
            <w:tcW w:w="3119" w:type="dxa"/>
          </w:tcPr>
          <w:p w:rsidR="00867F7E" w:rsidRPr="00C004B5" w:rsidRDefault="00867F7E" w:rsidP="00EB2B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867F7E" w:rsidRPr="00C004B5" w:rsidRDefault="00867F7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67F7E" w:rsidRPr="00277351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67F7E" w:rsidRPr="006B70A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A5">
              <w:rPr>
                <w:rFonts w:ascii="Times New Roman" w:hAnsi="Times New Roman" w:cs="Times New Roman"/>
                <w:sz w:val="20"/>
                <w:szCs w:val="20"/>
              </w:rPr>
              <w:t>Политология</w:t>
            </w:r>
          </w:p>
        </w:tc>
        <w:tc>
          <w:tcPr>
            <w:tcW w:w="3119" w:type="dxa"/>
          </w:tcPr>
          <w:p w:rsidR="00867F7E" w:rsidRPr="00C004B5" w:rsidRDefault="00867F7E" w:rsidP="00EB2B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867F7E" w:rsidRPr="00C004B5" w:rsidRDefault="00867F7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67F7E" w:rsidRPr="00277351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67F7E" w:rsidRPr="006B70A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A5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3119" w:type="dxa"/>
          </w:tcPr>
          <w:p w:rsidR="00867F7E" w:rsidRPr="00C004B5" w:rsidRDefault="00867F7E" w:rsidP="00EB2B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867F7E" w:rsidRPr="00C004B5" w:rsidRDefault="00867F7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67F7E" w:rsidRPr="00867F7E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67F7E" w:rsidRPr="006B70A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A5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119" w:type="dxa"/>
          </w:tcPr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F7E" w:rsidRPr="00C004B5" w:rsidRDefault="00867F7E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67F7E" w:rsidRPr="00C004B5" w:rsidRDefault="00867F7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Visio Professional 2013; MySQL Workbench 6.3; Notepad++ 7.4.2; Oracle VM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67F7E" w:rsidRPr="00277351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67F7E" w:rsidRPr="006B70A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A5">
              <w:rPr>
                <w:rFonts w:ascii="Times New Roman" w:hAnsi="Times New Roman" w:cs="Times New Roman"/>
                <w:sz w:val="20"/>
                <w:szCs w:val="20"/>
              </w:rPr>
              <w:t>Линейная алгебра</w:t>
            </w:r>
          </w:p>
        </w:tc>
        <w:tc>
          <w:tcPr>
            <w:tcW w:w="3119" w:type="dxa"/>
          </w:tcPr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F7E" w:rsidRPr="00C004B5" w:rsidRDefault="00867F7E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67F7E" w:rsidRPr="00C004B5" w:rsidRDefault="00867F7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LCD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WL7200U  - 1 </w:t>
            </w:r>
            <w:proofErr w:type="spellStart"/>
            <w:proofErr w:type="gram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67F7E" w:rsidRPr="00277351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67F7E" w:rsidRPr="006B70A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A5">
              <w:rPr>
                <w:rFonts w:ascii="Times New Roman" w:hAnsi="Times New Roman" w:cs="Times New Roman"/>
                <w:sz w:val="20"/>
                <w:szCs w:val="20"/>
              </w:rPr>
              <w:t>Математический анализ</w:t>
            </w:r>
          </w:p>
        </w:tc>
        <w:tc>
          <w:tcPr>
            <w:tcW w:w="3119" w:type="dxa"/>
          </w:tcPr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F7E" w:rsidRPr="00C004B5" w:rsidRDefault="00867F7E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67F7E" w:rsidRPr="00C004B5" w:rsidRDefault="00867F7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LCD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WL7200U  - 1 </w:t>
            </w:r>
            <w:proofErr w:type="spellStart"/>
            <w:proofErr w:type="gram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67F7E" w:rsidRPr="00277351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67F7E" w:rsidRPr="006B70A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A5">
              <w:rPr>
                <w:rFonts w:ascii="Times New Roman" w:hAnsi="Times New Roman" w:cs="Times New Roman"/>
                <w:sz w:val="20"/>
                <w:szCs w:val="20"/>
              </w:rPr>
              <w:t>Методы оптимальных решений</w:t>
            </w:r>
          </w:p>
        </w:tc>
        <w:tc>
          <w:tcPr>
            <w:tcW w:w="3119" w:type="dxa"/>
          </w:tcPr>
          <w:p w:rsidR="00867F7E" w:rsidRPr="00C004B5" w:rsidRDefault="00867F7E" w:rsidP="00EB2B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867F7E" w:rsidRPr="00C004B5" w:rsidRDefault="00867F7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67F7E" w:rsidRPr="00277351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867F7E" w:rsidRPr="006B70A5" w:rsidRDefault="00867F7E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B70A5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3119" w:type="dxa"/>
          </w:tcPr>
          <w:p w:rsidR="00867F7E" w:rsidRPr="00C004B5" w:rsidRDefault="00867F7E" w:rsidP="00CE7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867F7E" w:rsidRPr="00C004B5" w:rsidRDefault="00867F7E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67F7E" w:rsidRPr="00C004B5" w:rsidRDefault="00867F7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67F7E" w:rsidRPr="00277351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67F7E" w:rsidRPr="006B70A5" w:rsidRDefault="00867F7E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67F7E" w:rsidRPr="00C004B5" w:rsidRDefault="00867F7E" w:rsidP="00CE7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867F7E" w:rsidRPr="00C004B5" w:rsidRDefault="00867F7E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67F7E" w:rsidRPr="00C004B5" w:rsidRDefault="00867F7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Чаша бассейна с обходными дорожками, дорожка плавательная (6шт.), табло электронное (1 шт.), доски для плавания (10шт.), лопатки для плавания (10шт.), пояс 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плавательный (9шт.)</w:t>
            </w:r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67F7E" w:rsidRPr="00277351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67F7E" w:rsidRPr="006B70A5" w:rsidRDefault="00867F7E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67F7E" w:rsidRPr="00C004B5" w:rsidRDefault="00867F7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шт.); м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 шт.);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67F7E" w:rsidRPr="00867F7E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67F7E" w:rsidRPr="006B70A5" w:rsidRDefault="00867F7E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67F7E" w:rsidRPr="00704318" w:rsidRDefault="00867F7E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867F7E" w:rsidRPr="00274581" w:rsidRDefault="00867F7E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867F7E" w:rsidRPr="00274581" w:rsidRDefault="00867F7E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867F7E" w:rsidRPr="00107BD8" w:rsidRDefault="00867F7E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867F7E" w:rsidRPr="00274581" w:rsidRDefault="00867F7E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867F7E" w:rsidRPr="00274581" w:rsidRDefault="00867F7E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867F7E" w:rsidRPr="00277351" w:rsidTr="00867F7E">
        <w:tc>
          <w:tcPr>
            <w:tcW w:w="1035" w:type="dxa"/>
            <w:vMerge/>
          </w:tcPr>
          <w:p w:rsidR="00867F7E" w:rsidRPr="00867F7E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67F7E" w:rsidRPr="00867F7E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67F7E" w:rsidRPr="006B70A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A5">
              <w:rPr>
                <w:rFonts w:ascii="Times New Roman" w:hAnsi="Times New Roman" w:cs="Times New Roman"/>
                <w:sz w:val="20"/>
                <w:szCs w:val="20"/>
              </w:rPr>
              <w:t>Теория отраслевых рынков</w:t>
            </w:r>
          </w:p>
          <w:p w:rsidR="00867F7E" w:rsidRPr="006B70A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67F7E" w:rsidRPr="00C004B5" w:rsidRDefault="00867F7E" w:rsidP="00EB2B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867F7E" w:rsidRPr="00C004B5" w:rsidRDefault="00867F7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3570" w:rsidRPr="00867F7E" w:rsidTr="00867F7E">
        <w:tc>
          <w:tcPr>
            <w:tcW w:w="1035" w:type="dxa"/>
            <w:vMerge/>
          </w:tcPr>
          <w:p w:rsidR="00A73570" w:rsidRPr="00C004B5" w:rsidRDefault="00A73570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A73570" w:rsidRPr="00C004B5" w:rsidRDefault="00A73570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3570" w:rsidRPr="006B70A5" w:rsidRDefault="00A73570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A5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3119" w:type="dxa"/>
          </w:tcPr>
          <w:p w:rsidR="00A73570" w:rsidRPr="002F7491" w:rsidRDefault="00A73570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73570" w:rsidRPr="002F7491" w:rsidRDefault="00A73570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570" w:rsidRPr="002F7491" w:rsidRDefault="00A73570" w:rsidP="00A6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A73570" w:rsidRPr="002F7491" w:rsidRDefault="00A73570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A73570" w:rsidRPr="009D748E" w:rsidRDefault="00A73570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67F7E" w:rsidRPr="00277351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67F7E" w:rsidRPr="006B70A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A5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3119" w:type="dxa"/>
          </w:tcPr>
          <w:p w:rsidR="00867F7E" w:rsidRPr="00C004B5" w:rsidRDefault="00867F7E" w:rsidP="00EB2B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аттестации</w:t>
            </w:r>
          </w:p>
        </w:tc>
        <w:tc>
          <w:tcPr>
            <w:tcW w:w="5386" w:type="dxa"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67F7E" w:rsidRPr="00867F7E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67F7E" w:rsidRPr="006B70A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A5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3119" w:type="dxa"/>
          </w:tcPr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67F7E" w:rsidRPr="00277351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67F7E" w:rsidRPr="006B70A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A5">
              <w:rPr>
                <w:rFonts w:ascii="Times New Roman" w:hAnsi="Times New Roman" w:cs="Times New Roman"/>
                <w:sz w:val="20"/>
                <w:szCs w:val="20"/>
              </w:rPr>
              <w:t>Мировая экономика и международные экономические отношения</w:t>
            </w:r>
          </w:p>
        </w:tc>
        <w:tc>
          <w:tcPr>
            <w:tcW w:w="3119" w:type="dxa"/>
          </w:tcPr>
          <w:p w:rsidR="00867F7E" w:rsidRPr="00C004B5" w:rsidRDefault="00867F7E" w:rsidP="00EB2B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3570" w:rsidRPr="00867F7E" w:rsidTr="00867F7E">
        <w:tc>
          <w:tcPr>
            <w:tcW w:w="1035" w:type="dxa"/>
            <w:vMerge/>
          </w:tcPr>
          <w:p w:rsidR="00A73570" w:rsidRPr="00C004B5" w:rsidRDefault="00A73570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A73570" w:rsidRPr="00C004B5" w:rsidRDefault="00A73570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3570" w:rsidRPr="006B70A5" w:rsidRDefault="00A73570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A5">
              <w:rPr>
                <w:rFonts w:ascii="Times New Roman" w:hAnsi="Times New Roman" w:cs="Times New Roman"/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3119" w:type="dxa"/>
          </w:tcPr>
          <w:p w:rsidR="00A73570" w:rsidRPr="002F7491" w:rsidRDefault="00A73570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73570" w:rsidRPr="002F7491" w:rsidRDefault="00A73570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570" w:rsidRPr="002F7491" w:rsidRDefault="00A73570" w:rsidP="00A6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A73570" w:rsidRPr="002F7491" w:rsidRDefault="00A73570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A73570" w:rsidRPr="009D748E" w:rsidRDefault="00A73570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3570" w:rsidRPr="00867F7E" w:rsidTr="00867F7E">
        <w:tc>
          <w:tcPr>
            <w:tcW w:w="1035" w:type="dxa"/>
            <w:vMerge/>
          </w:tcPr>
          <w:p w:rsidR="00A73570" w:rsidRPr="00C004B5" w:rsidRDefault="00A73570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A73570" w:rsidRPr="00C004B5" w:rsidRDefault="00A73570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A73570" w:rsidRPr="006B70A5" w:rsidRDefault="00A73570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A5">
              <w:rPr>
                <w:rFonts w:ascii="Times New Roman" w:hAnsi="Times New Roman" w:cs="Times New Roman"/>
                <w:sz w:val="20"/>
                <w:szCs w:val="20"/>
              </w:rPr>
              <w:t>Эконометрика</w:t>
            </w:r>
          </w:p>
        </w:tc>
        <w:tc>
          <w:tcPr>
            <w:tcW w:w="3119" w:type="dxa"/>
          </w:tcPr>
          <w:p w:rsidR="00A73570" w:rsidRPr="002F7491" w:rsidRDefault="00A73570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73570" w:rsidRPr="002F7491" w:rsidRDefault="00A73570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570" w:rsidRPr="002F7491" w:rsidRDefault="00A73570" w:rsidP="00A6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A73570" w:rsidRPr="002F7491" w:rsidRDefault="00A73570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A73570" w:rsidRPr="009D748E" w:rsidRDefault="00A73570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67F7E" w:rsidRPr="00867F7E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67F7E" w:rsidRPr="006B70A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A5"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анализ</w:t>
            </w:r>
          </w:p>
        </w:tc>
        <w:tc>
          <w:tcPr>
            <w:tcW w:w="3119" w:type="dxa"/>
          </w:tcPr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аттестации</w:t>
            </w:r>
          </w:p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4.5.7; Fast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67F7E" w:rsidRPr="00867F7E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67F7E" w:rsidRPr="006B70A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A5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3119" w:type="dxa"/>
          </w:tcPr>
          <w:p w:rsidR="00867F7E" w:rsidRPr="00704318" w:rsidRDefault="00867F7E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867F7E" w:rsidRPr="00274581" w:rsidRDefault="00867F7E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867F7E" w:rsidRPr="00274581" w:rsidRDefault="00867F7E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867F7E" w:rsidRPr="00107BD8" w:rsidRDefault="00867F7E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867F7E" w:rsidRPr="00274581" w:rsidRDefault="00867F7E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867F7E" w:rsidRPr="00274581" w:rsidRDefault="00867F7E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867F7E" w:rsidRPr="00867F7E" w:rsidTr="00867F7E">
        <w:tc>
          <w:tcPr>
            <w:tcW w:w="1035" w:type="dxa"/>
            <w:vMerge/>
          </w:tcPr>
          <w:p w:rsidR="00867F7E" w:rsidRPr="00867F7E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67F7E" w:rsidRPr="00867F7E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67F7E" w:rsidRPr="006B70A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A5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3119" w:type="dxa"/>
          </w:tcPr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F7E" w:rsidRPr="00C004B5" w:rsidRDefault="00867F7E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67F7E" w:rsidRPr="00277351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867F7E" w:rsidRPr="006B70A5" w:rsidRDefault="00867F7E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B70A5">
              <w:rPr>
                <w:rFonts w:ascii="Times New Roman" w:hAnsi="Times New Roman" w:cs="Times New Roman"/>
                <w:bCs/>
              </w:rPr>
              <w:t>Элективные дисциплины по физической культуре и спорту</w:t>
            </w:r>
            <w:r w:rsidRPr="006B70A5">
              <w:rPr>
                <w:rFonts w:ascii="Times New Roman" w:hAnsi="Times New Roman" w:cs="Times New Roman"/>
              </w:rPr>
              <w:t xml:space="preserve"> </w:t>
            </w:r>
          </w:p>
          <w:p w:rsidR="00867F7E" w:rsidRPr="006B70A5" w:rsidRDefault="00867F7E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B70A5">
              <w:rPr>
                <w:rFonts w:ascii="Times New Roman" w:hAnsi="Times New Roman" w:cs="Times New Roman"/>
              </w:rPr>
              <w:t>Общая физическая подготовка</w:t>
            </w:r>
          </w:p>
          <w:p w:rsidR="00867F7E" w:rsidRPr="006B70A5" w:rsidRDefault="00867F7E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67F7E" w:rsidRPr="006B70A5" w:rsidRDefault="00867F7E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67F7E" w:rsidRPr="006B70A5" w:rsidRDefault="00867F7E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67F7E" w:rsidRPr="006B70A5" w:rsidRDefault="00867F7E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67F7E" w:rsidRPr="006B70A5" w:rsidRDefault="00867F7E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67F7E" w:rsidRPr="006B70A5" w:rsidRDefault="00867F7E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67F7E" w:rsidRPr="006B70A5" w:rsidRDefault="00867F7E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67F7E" w:rsidRPr="006B70A5" w:rsidRDefault="00867F7E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67F7E" w:rsidRPr="006B70A5" w:rsidRDefault="00867F7E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67F7E" w:rsidRPr="006B70A5" w:rsidRDefault="00867F7E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67F7E" w:rsidRPr="006B70A5" w:rsidRDefault="00867F7E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B70A5">
              <w:rPr>
                <w:rFonts w:ascii="Times New Roman" w:hAnsi="Times New Roman" w:cs="Times New Roman"/>
              </w:rPr>
              <w:t>Легкая атлетика</w:t>
            </w:r>
          </w:p>
          <w:p w:rsidR="00867F7E" w:rsidRPr="006B70A5" w:rsidRDefault="00867F7E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67F7E" w:rsidRPr="006B70A5" w:rsidRDefault="00867F7E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67F7E" w:rsidRPr="006B70A5" w:rsidRDefault="00867F7E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67F7E" w:rsidRPr="006B70A5" w:rsidRDefault="00867F7E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67F7E" w:rsidRPr="006B70A5" w:rsidRDefault="00867F7E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67F7E" w:rsidRPr="006B70A5" w:rsidRDefault="00867F7E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67F7E" w:rsidRPr="006B70A5" w:rsidRDefault="00867F7E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67F7E" w:rsidRPr="006B70A5" w:rsidRDefault="00867F7E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67F7E" w:rsidRPr="006B70A5" w:rsidRDefault="00867F7E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67F7E" w:rsidRPr="006B70A5" w:rsidRDefault="00867F7E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67F7E" w:rsidRPr="006B70A5" w:rsidRDefault="00867F7E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67F7E" w:rsidRPr="006B70A5" w:rsidRDefault="00867F7E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67F7E" w:rsidRPr="006B70A5" w:rsidRDefault="00867F7E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B70A5">
              <w:rPr>
                <w:rFonts w:ascii="Times New Roman" w:hAnsi="Times New Roman" w:cs="Times New Roman"/>
              </w:rPr>
              <w:t>Атлетическая гимнастика</w:t>
            </w:r>
          </w:p>
          <w:p w:rsidR="00867F7E" w:rsidRPr="006B70A5" w:rsidRDefault="00867F7E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67F7E" w:rsidRPr="006B70A5" w:rsidRDefault="00867F7E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67F7E" w:rsidRPr="006B70A5" w:rsidRDefault="00867F7E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67F7E" w:rsidRPr="006B70A5" w:rsidRDefault="00867F7E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67F7E" w:rsidRPr="006B70A5" w:rsidRDefault="00867F7E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67F7E" w:rsidRPr="006B70A5" w:rsidRDefault="00867F7E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67F7E" w:rsidRPr="006B70A5" w:rsidRDefault="00867F7E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67F7E" w:rsidRPr="006B70A5" w:rsidRDefault="00867F7E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67F7E" w:rsidRPr="006B70A5" w:rsidRDefault="00867F7E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67F7E" w:rsidRPr="006B70A5" w:rsidRDefault="00867F7E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67F7E" w:rsidRPr="006B70A5" w:rsidRDefault="00867F7E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67F7E" w:rsidRPr="006B70A5" w:rsidRDefault="00867F7E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867F7E" w:rsidRPr="006B70A5" w:rsidRDefault="00867F7E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B70A5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119" w:type="dxa"/>
          </w:tcPr>
          <w:p w:rsidR="00867F7E" w:rsidRPr="00C004B5" w:rsidRDefault="00867F7E" w:rsidP="00CE7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Спортивный зал: </w:t>
            </w:r>
          </w:p>
          <w:p w:rsidR="00867F7E" w:rsidRPr="00C004B5" w:rsidRDefault="00867F7E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67F7E" w:rsidRPr="00277351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67F7E" w:rsidRPr="006B70A5" w:rsidRDefault="00867F7E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867F7E" w:rsidRPr="00C004B5" w:rsidRDefault="00867F7E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67F7E" w:rsidRPr="00277351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67F7E" w:rsidRPr="006B70A5" w:rsidRDefault="00867F7E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67F7E" w:rsidRPr="00C004B5" w:rsidRDefault="00867F7E" w:rsidP="00CE7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867F7E" w:rsidRPr="00C004B5" w:rsidRDefault="00867F7E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шт.);</w:t>
            </w:r>
            <w:proofErr w:type="gram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67F7E" w:rsidRPr="00277351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67F7E" w:rsidRPr="006B70A5" w:rsidRDefault="00867F7E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шт.); м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 шт.);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67F7E" w:rsidRPr="00277351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67F7E" w:rsidRPr="006B70A5" w:rsidRDefault="00867F7E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867F7E" w:rsidRPr="00C004B5" w:rsidRDefault="00867F7E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67F7E" w:rsidRPr="00277351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67F7E" w:rsidRPr="006B70A5" w:rsidRDefault="00867F7E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67F7E" w:rsidRPr="00C004B5" w:rsidRDefault="00867F7E" w:rsidP="00CE7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867F7E" w:rsidRPr="00C004B5" w:rsidRDefault="00867F7E" w:rsidP="00CE7C9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67F7E" w:rsidRPr="00867F7E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67F7E" w:rsidRPr="006B70A5" w:rsidRDefault="00867F7E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67F7E" w:rsidRPr="00704318" w:rsidRDefault="00867F7E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867F7E" w:rsidRPr="00274581" w:rsidRDefault="00867F7E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867F7E" w:rsidRPr="00274581" w:rsidRDefault="00867F7E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867F7E" w:rsidRPr="00107BD8" w:rsidRDefault="00867F7E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867F7E" w:rsidRPr="00274581" w:rsidRDefault="00867F7E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867F7E" w:rsidRPr="00274581" w:rsidRDefault="00867F7E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867F7E" w:rsidRPr="00277351" w:rsidTr="00867F7E">
        <w:tc>
          <w:tcPr>
            <w:tcW w:w="1035" w:type="dxa"/>
            <w:vMerge/>
          </w:tcPr>
          <w:p w:rsidR="00867F7E" w:rsidRPr="00867F7E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67F7E" w:rsidRPr="00867F7E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67F7E" w:rsidRPr="006B70A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A5">
              <w:rPr>
                <w:rFonts w:ascii="Times New Roman" w:hAnsi="Times New Roman" w:cs="Times New Roman"/>
                <w:sz w:val="20"/>
                <w:szCs w:val="20"/>
              </w:rPr>
              <w:t>Финансы</w:t>
            </w:r>
          </w:p>
        </w:tc>
        <w:tc>
          <w:tcPr>
            <w:tcW w:w="3119" w:type="dxa"/>
          </w:tcPr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F7E" w:rsidRPr="00C004B5" w:rsidRDefault="00867F7E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Sanyo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PLC-XT20  - 1 </w:t>
            </w:r>
            <w:proofErr w:type="spellStart"/>
            <w:proofErr w:type="gram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67F7E" w:rsidRPr="00277351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67F7E" w:rsidRPr="006B70A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A5">
              <w:rPr>
                <w:rFonts w:ascii="Times New Roman" w:hAnsi="Times New Roman" w:cs="Times New Roman"/>
                <w:sz w:val="20"/>
                <w:szCs w:val="20"/>
              </w:rPr>
              <w:t>Деньги, кредит, банки</w:t>
            </w:r>
          </w:p>
        </w:tc>
        <w:tc>
          <w:tcPr>
            <w:tcW w:w="3119" w:type="dxa"/>
          </w:tcPr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аттестации</w:t>
            </w:r>
          </w:p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F7E" w:rsidRPr="00C004B5" w:rsidRDefault="00867F7E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Hitachi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CP-X5  - 1 </w:t>
            </w:r>
            <w:proofErr w:type="spellStart"/>
            <w:proofErr w:type="gram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Reader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67F7E" w:rsidRPr="00867F7E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67F7E" w:rsidRPr="006B70A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A5">
              <w:rPr>
                <w:rFonts w:ascii="Times New Roman" w:hAnsi="Times New Roman" w:cs="Times New Roman"/>
                <w:sz w:val="20"/>
                <w:szCs w:val="20"/>
              </w:rPr>
              <w:t>Корпоративные финансы</w:t>
            </w:r>
          </w:p>
        </w:tc>
        <w:tc>
          <w:tcPr>
            <w:tcW w:w="3119" w:type="dxa"/>
          </w:tcPr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67F7E" w:rsidRPr="00277351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67F7E" w:rsidRPr="006B70A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A5">
              <w:rPr>
                <w:rFonts w:ascii="Times New Roman" w:hAnsi="Times New Roman" w:cs="Times New Roman"/>
                <w:sz w:val="20"/>
                <w:szCs w:val="20"/>
              </w:rPr>
              <w:t>Управленческий учет</w:t>
            </w:r>
          </w:p>
        </w:tc>
        <w:tc>
          <w:tcPr>
            <w:tcW w:w="3119" w:type="dxa"/>
          </w:tcPr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67F7E" w:rsidRPr="00C004B5" w:rsidRDefault="00867F7E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7F7E" w:rsidRPr="00C004B5" w:rsidRDefault="00867F7E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3570" w:rsidRPr="00867F7E" w:rsidTr="00867F7E">
        <w:tc>
          <w:tcPr>
            <w:tcW w:w="1035" w:type="dxa"/>
            <w:vMerge/>
          </w:tcPr>
          <w:p w:rsidR="00A73570" w:rsidRPr="00C004B5" w:rsidRDefault="00A73570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A73570" w:rsidRPr="00C004B5" w:rsidRDefault="00A73570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3570" w:rsidRPr="006B70A5" w:rsidRDefault="00A73570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A5">
              <w:rPr>
                <w:rFonts w:ascii="Times New Roman" w:hAnsi="Times New Roman" w:cs="Times New Roman"/>
                <w:sz w:val="20"/>
                <w:szCs w:val="20"/>
              </w:rPr>
              <w:t>Государственные и муниципальные финансы</w:t>
            </w:r>
          </w:p>
        </w:tc>
        <w:tc>
          <w:tcPr>
            <w:tcW w:w="3119" w:type="dxa"/>
          </w:tcPr>
          <w:p w:rsidR="00A73570" w:rsidRPr="002F7491" w:rsidRDefault="00A73570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73570" w:rsidRPr="002F7491" w:rsidRDefault="00A73570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570" w:rsidRPr="002F7491" w:rsidRDefault="00A73570" w:rsidP="00A6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A73570" w:rsidRPr="002F7491" w:rsidRDefault="00A73570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A73570" w:rsidRPr="009D748E" w:rsidRDefault="00A73570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67F7E" w:rsidRPr="00277351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67F7E" w:rsidRPr="006B70A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A5">
              <w:rPr>
                <w:rFonts w:ascii="Times New Roman" w:hAnsi="Times New Roman" w:cs="Times New Roman"/>
                <w:sz w:val="20"/>
                <w:szCs w:val="20"/>
              </w:rPr>
              <w:t>Основы налогообложения</w:t>
            </w:r>
          </w:p>
        </w:tc>
        <w:tc>
          <w:tcPr>
            <w:tcW w:w="3119" w:type="dxa"/>
          </w:tcPr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F7E" w:rsidRPr="00C004B5" w:rsidRDefault="00867F7E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Hitachi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CP-X5  - 1 </w:t>
            </w:r>
            <w:proofErr w:type="spellStart"/>
            <w:proofErr w:type="gram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67F7E" w:rsidRPr="00277351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867F7E" w:rsidRPr="006B70A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A5">
              <w:rPr>
                <w:rFonts w:ascii="Times New Roman" w:hAnsi="Times New Roman" w:cs="Times New Roman"/>
                <w:sz w:val="20"/>
                <w:szCs w:val="20"/>
              </w:rPr>
              <w:t>Корпоративный финансовый анализ</w:t>
            </w:r>
          </w:p>
        </w:tc>
        <w:tc>
          <w:tcPr>
            <w:tcW w:w="3119" w:type="dxa"/>
          </w:tcPr>
          <w:p w:rsidR="00867F7E" w:rsidRPr="00C004B5" w:rsidRDefault="00867F7E" w:rsidP="00AE0E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67F7E" w:rsidRPr="00867F7E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67F7E" w:rsidRPr="006B70A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F7E" w:rsidRPr="00C004B5" w:rsidRDefault="00867F7E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Axure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RP-Pro 7.0; Business Studio 4.2; Business Studio 4.2 (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(64-bit x64) 7.4.2; Oracle VM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67F7E" w:rsidRPr="00277351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867F7E" w:rsidRPr="006B70A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A5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3119" w:type="dxa"/>
          </w:tcPr>
          <w:p w:rsidR="00867F7E" w:rsidRPr="00C004B5" w:rsidRDefault="00867F7E" w:rsidP="00AE0E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67F7E" w:rsidRPr="00867F7E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67F7E" w:rsidRPr="006B70A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F7E" w:rsidRPr="00C004B5" w:rsidRDefault="00867F7E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Axure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RP-Pro 7.0; Business Studio 4.2; Business Studio 4.2 (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Access 2013; Microsoft Project Professional 2013; Microsoft SQL Server 2008 R2 Express Edition; Microsoft Virtual PC 2007 SP1; Microsoft Visio Professional 2013; MySQL Workbench 6.3; Notepad++ (64-bit x64) 7.4.2; Oracle VM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67F7E" w:rsidRPr="00277351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67F7E" w:rsidRPr="006B70A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A5">
              <w:rPr>
                <w:rFonts w:ascii="Times New Roman" w:hAnsi="Times New Roman" w:cs="Times New Roman"/>
                <w:sz w:val="20"/>
                <w:szCs w:val="20"/>
              </w:rPr>
              <w:t>Диагностика финансового состояния организаций</w:t>
            </w:r>
          </w:p>
        </w:tc>
        <w:tc>
          <w:tcPr>
            <w:tcW w:w="3119" w:type="dxa"/>
          </w:tcPr>
          <w:p w:rsidR="00867F7E" w:rsidRPr="00C004B5" w:rsidRDefault="00867F7E" w:rsidP="00AE0E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67F7E" w:rsidRPr="00867F7E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67F7E" w:rsidRPr="006B70A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A5">
              <w:rPr>
                <w:rFonts w:ascii="Times New Roman" w:hAnsi="Times New Roman" w:cs="Times New Roman"/>
                <w:sz w:val="20"/>
                <w:szCs w:val="20"/>
              </w:rPr>
              <w:t>Инвестиционная деятельность организаций</w:t>
            </w:r>
          </w:p>
        </w:tc>
        <w:tc>
          <w:tcPr>
            <w:tcW w:w="3119" w:type="dxa"/>
          </w:tcPr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F7E" w:rsidRPr="00C004B5" w:rsidRDefault="00867F7E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EB-4770 W - 1 шт., экран - 1 шт.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67F7E" w:rsidRPr="00277351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67F7E" w:rsidRPr="006B70A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A5">
              <w:rPr>
                <w:rFonts w:ascii="Times New Roman" w:hAnsi="Times New Roman" w:cs="Times New Roman"/>
                <w:sz w:val="20"/>
                <w:szCs w:val="20"/>
              </w:rPr>
              <w:t>Оперативное финансовое управление</w:t>
            </w:r>
          </w:p>
        </w:tc>
        <w:tc>
          <w:tcPr>
            <w:tcW w:w="3119" w:type="dxa"/>
          </w:tcPr>
          <w:p w:rsidR="00867F7E" w:rsidRPr="00C004B5" w:rsidRDefault="00867F7E" w:rsidP="00AE0E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67F7E" w:rsidRPr="00867F7E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67F7E" w:rsidRPr="006B70A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A5">
              <w:rPr>
                <w:rFonts w:ascii="Times New Roman" w:hAnsi="Times New Roman" w:cs="Times New Roman"/>
                <w:sz w:val="20"/>
                <w:szCs w:val="20"/>
              </w:rPr>
              <w:t>Корпоративное налогообложение</w:t>
            </w:r>
          </w:p>
        </w:tc>
        <w:tc>
          <w:tcPr>
            <w:tcW w:w="3119" w:type="dxa"/>
          </w:tcPr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F7E" w:rsidRPr="00C004B5" w:rsidRDefault="00867F7E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73570" w:rsidRPr="00867F7E" w:rsidTr="00867F7E">
        <w:tc>
          <w:tcPr>
            <w:tcW w:w="1035" w:type="dxa"/>
            <w:vMerge/>
          </w:tcPr>
          <w:p w:rsidR="00A73570" w:rsidRPr="00C004B5" w:rsidRDefault="00A73570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3" w:colLast="5"/>
          </w:p>
        </w:tc>
        <w:tc>
          <w:tcPr>
            <w:tcW w:w="1767" w:type="dxa"/>
            <w:vMerge/>
          </w:tcPr>
          <w:p w:rsidR="00A73570" w:rsidRPr="00C004B5" w:rsidRDefault="00A73570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A73570" w:rsidRPr="006B70A5" w:rsidRDefault="00A73570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A5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</w:t>
            </w:r>
            <w:r w:rsidRPr="006B7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планирование в организациях</w:t>
            </w:r>
          </w:p>
        </w:tc>
        <w:tc>
          <w:tcPr>
            <w:tcW w:w="3119" w:type="dxa"/>
          </w:tcPr>
          <w:p w:rsidR="00A73570" w:rsidRPr="002F7491" w:rsidRDefault="00A73570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Учебная аудитория для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73570" w:rsidRPr="002F7491" w:rsidRDefault="00A73570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570" w:rsidRPr="002F7491" w:rsidRDefault="00A73570" w:rsidP="00A6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A73570" w:rsidRPr="002F7491" w:rsidRDefault="00A73570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комплекте);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F749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F74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A73570" w:rsidRPr="009D748E" w:rsidRDefault="00A73570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bookmarkEnd w:id="0"/>
      <w:tr w:rsidR="00867F7E" w:rsidRPr="00277351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67F7E" w:rsidRPr="006B70A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A5">
              <w:rPr>
                <w:rFonts w:ascii="Times New Roman" w:hAnsi="Times New Roman" w:cs="Times New Roman"/>
                <w:sz w:val="20"/>
                <w:szCs w:val="20"/>
              </w:rPr>
              <w:t>Риск-менеджмент</w:t>
            </w:r>
          </w:p>
        </w:tc>
        <w:tc>
          <w:tcPr>
            <w:tcW w:w="3119" w:type="dxa"/>
          </w:tcPr>
          <w:p w:rsidR="00867F7E" w:rsidRPr="00C004B5" w:rsidRDefault="00867F7E" w:rsidP="00AE0E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67F7E" w:rsidRPr="00277351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67F7E" w:rsidRPr="006B70A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A5">
              <w:rPr>
                <w:rFonts w:ascii="Times New Roman" w:hAnsi="Times New Roman" w:cs="Times New Roman"/>
                <w:sz w:val="20"/>
                <w:szCs w:val="20"/>
              </w:rPr>
              <w:t>Международные стандарты финансовой отчетности</w:t>
            </w:r>
          </w:p>
        </w:tc>
        <w:tc>
          <w:tcPr>
            <w:tcW w:w="3119" w:type="dxa"/>
          </w:tcPr>
          <w:p w:rsidR="00867F7E" w:rsidRPr="00C004B5" w:rsidRDefault="00867F7E" w:rsidP="00AE0E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67F7E" w:rsidRPr="00277351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867F7E" w:rsidRPr="006B70A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A5">
              <w:rPr>
                <w:rFonts w:ascii="Times New Roman" w:hAnsi="Times New Roman" w:cs="Times New Roman"/>
                <w:sz w:val="20"/>
                <w:szCs w:val="20"/>
              </w:rPr>
              <w:t>Финансовые рынки и финансовые институты</w:t>
            </w:r>
          </w:p>
        </w:tc>
        <w:tc>
          <w:tcPr>
            <w:tcW w:w="3119" w:type="dxa"/>
          </w:tcPr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F7E" w:rsidRPr="00C004B5" w:rsidRDefault="00867F7E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LCD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WL7200U  - 1 </w:t>
            </w:r>
            <w:proofErr w:type="spellStart"/>
            <w:proofErr w:type="gram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67F7E" w:rsidRPr="00867F7E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67F7E" w:rsidRPr="006B70A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F7E" w:rsidRPr="00C004B5" w:rsidRDefault="00867F7E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Axure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RP-Pro 7.0; Business Studio 4.2; Business Studio 4.2 (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Access 2013; Microsoft Project Professional 2013; Microsoft SQL Server 2008 R2 Express Edition; Microsoft Virtual PC 2007 SP1; Microsoft Visio Professional 2013; MySQL Workbench 6.3; Notepad++ (64-bit x64) 7.4.2; Oracle VM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67F7E" w:rsidRPr="00867F7E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67F7E" w:rsidRPr="006B70A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A5">
              <w:rPr>
                <w:rFonts w:ascii="Times New Roman" w:hAnsi="Times New Roman" w:cs="Times New Roman"/>
                <w:sz w:val="20"/>
                <w:szCs w:val="20"/>
              </w:rPr>
              <w:t>Корпоративный налоговый менеджмент</w:t>
            </w:r>
          </w:p>
        </w:tc>
        <w:tc>
          <w:tcPr>
            <w:tcW w:w="3119" w:type="dxa"/>
          </w:tcPr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F7E" w:rsidRPr="00C004B5" w:rsidRDefault="00867F7E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67F7E" w:rsidRPr="00277351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67F7E" w:rsidRPr="006B70A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A5">
              <w:rPr>
                <w:rFonts w:ascii="Times New Roman" w:hAnsi="Times New Roman" w:cs="Times New Roman"/>
                <w:sz w:val="20"/>
                <w:szCs w:val="20"/>
              </w:rPr>
              <w:t>Оценка стоимости бизнеса</w:t>
            </w:r>
          </w:p>
        </w:tc>
        <w:tc>
          <w:tcPr>
            <w:tcW w:w="3119" w:type="dxa"/>
          </w:tcPr>
          <w:p w:rsidR="00867F7E" w:rsidRPr="00C004B5" w:rsidRDefault="00867F7E" w:rsidP="00F40C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67F7E" w:rsidRPr="00867F7E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67F7E" w:rsidRPr="006B70A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A5">
              <w:rPr>
                <w:rFonts w:ascii="Times New Roman" w:hAnsi="Times New Roman" w:cs="Times New Roman"/>
                <w:sz w:val="20"/>
                <w:szCs w:val="20"/>
              </w:rPr>
              <w:t>Лабораторный практикум по бухгалтерскому учету и налогообложению</w:t>
            </w:r>
          </w:p>
        </w:tc>
        <w:tc>
          <w:tcPr>
            <w:tcW w:w="3119" w:type="dxa"/>
          </w:tcPr>
          <w:p w:rsidR="00867F7E" w:rsidRPr="00C004B5" w:rsidRDefault="00867F7E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67F7E" w:rsidRPr="00C004B5" w:rsidRDefault="00867F7E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7F7E" w:rsidRPr="00C004B5" w:rsidRDefault="00867F7E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2.4.0.2; VLC media player 2.2.5.1; 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-3D V15.1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67F7E" w:rsidRPr="00867F7E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67F7E" w:rsidRPr="006B70A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A5">
              <w:rPr>
                <w:rFonts w:ascii="Times New Roman" w:hAnsi="Times New Roman" w:cs="Times New Roman"/>
                <w:sz w:val="20"/>
                <w:szCs w:val="20"/>
              </w:rPr>
              <w:t>Информационные бухгалтерские системы</w:t>
            </w:r>
          </w:p>
        </w:tc>
        <w:tc>
          <w:tcPr>
            <w:tcW w:w="3119" w:type="dxa"/>
          </w:tcPr>
          <w:p w:rsidR="00867F7E" w:rsidRPr="00C004B5" w:rsidRDefault="00867F7E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67F7E" w:rsidRPr="00C004B5" w:rsidRDefault="00867F7E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7F7E" w:rsidRPr="00C004B5" w:rsidRDefault="00867F7E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-3D V15.1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67F7E" w:rsidRPr="00867F7E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867F7E" w:rsidRPr="006B70A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A5">
              <w:rPr>
                <w:rFonts w:ascii="Times New Roman" w:hAnsi="Times New Roman" w:cs="Times New Roman"/>
                <w:sz w:val="20"/>
                <w:szCs w:val="20"/>
              </w:rPr>
              <w:t>Стратегический финансовый менеджмент</w:t>
            </w:r>
          </w:p>
        </w:tc>
        <w:tc>
          <w:tcPr>
            <w:tcW w:w="3119" w:type="dxa"/>
          </w:tcPr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F7E" w:rsidRPr="00C004B5" w:rsidRDefault="00867F7E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-3D V15.1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67F7E" w:rsidRPr="00867F7E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867F7E" w:rsidRPr="006B70A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F7E" w:rsidRPr="00C004B5" w:rsidRDefault="00867F7E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EB-410We - 1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шт., Интерактивная доска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Axure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RP-Pro 7.0; Business Studio 4.2; Business Studio 4.2 (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(64-bit x64) 7.4.2; Oracle VM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67F7E" w:rsidRPr="00867F7E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67F7E" w:rsidRPr="006B70A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A5">
              <w:rPr>
                <w:rFonts w:ascii="Times New Roman" w:hAnsi="Times New Roman" w:cs="Times New Roman"/>
                <w:sz w:val="20"/>
                <w:szCs w:val="20"/>
              </w:rPr>
              <w:t>Управление инвестиционным портфелем</w:t>
            </w:r>
          </w:p>
        </w:tc>
        <w:tc>
          <w:tcPr>
            <w:tcW w:w="3119" w:type="dxa"/>
          </w:tcPr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F7E" w:rsidRPr="00C004B5" w:rsidRDefault="00867F7E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Axure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RP-Pro 7.0; Business Studio 4.2; Business Studio 4.2 (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(64-bit x64) 7.4.2; Oracle VM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67F7E" w:rsidRPr="00867F7E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67F7E" w:rsidRPr="006B70A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A5">
              <w:rPr>
                <w:rFonts w:ascii="Times New Roman" w:hAnsi="Times New Roman" w:cs="Times New Roman"/>
                <w:sz w:val="20"/>
                <w:szCs w:val="20"/>
              </w:rPr>
              <w:t xml:space="preserve">Этические стандарты профессиональной деятельности </w:t>
            </w:r>
            <w:r w:rsidRPr="006B7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финансового аналитика</w:t>
            </w:r>
          </w:p>
        </w:tc>
        <w:tc>
          <w:tcPr>
            <w:tcW w:w="3119" w:type="dxa"/>
          </w:tcPr>
          <w:p w:rsidR="00867F7E" w:rsidRPr="00C004B5" w:rsidRDefault="00867F7E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занятий лекционного типа, занятий семинарского типа, курсового проектирования 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67F7E" w:rsidRPr="00C004B5" w:rsidRDefault="00867F7E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7F7E" w:rsidRPr="00C004B5" w:rsidRDefault="00867F7E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Программное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-3D V15.1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67F7E" w:rsidRPr="00277351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67F7E" w:rsidRPr="006B70A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A5">
              <w:rPr>
                <w:rFonts w:ascii="Times New Roman" w:hAnsi="Times New Roman" w:cs="Times New Roman"/>
                <w:sz w:val="20"/>
                <w:szCs w:val="20"/>
              </w:rPr>
              <w:t>Теория организации и организационное поведение</w:t>
            </w:r>
          </w:p>
        </w:tc>
        <w:tc>
          <w:tcPr>
            <w:tcW w:w="3119" w:type="dxa"/>
          </w:tcPr>
          <w:p w:rsidR="00867F7E" w:rsidRPr="00C004B5" w:rsidRDefault="00867F7E" w:rsidP="00F40C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67F7E" w:rsidRPr="00867F7E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67F7E" w:rsidRPr="006B70A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A5">
              <w:rPr>
                <w:rFonts w:ascii="Times New Roman" w:hAnsi="Times New Roman" w:cs="Times New Roman"/>
                <w:sz w:val="20"/>
                <w:szCs w:val="20"/>
              </w:rPr>
              <w:t>Лабораторный практикум по финансовому менеджменту</w:t>
            </w:r>
          </w:p>
        </w:tc>
        <w:tc>
          <w:tcPr>
            <w:tcW w:w="3119" w:type="dxa"/>
          </w:tcPr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F7E" w:rsidRPr="00C004B5" w:rsidRDefault="00867F7E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67F7E" w:rsidRPr="00867F7E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67F7E" w:rsidRPr="006B70A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A5">
              <w:rPr>
                <w:rFonts w:ascii="Times New Roman" w:hAnsi="Times New Roman" w:cs="Times New Roman"/>
                <w:sz w:val="20"/>
                <w:szCs w:val="20"/>
              </w:rPr>
              <w:t>Профессиональные статистические программы</w:t>
            </w:r>
          </w:p>
        </w:tc>
        <w:tc>
          <w:tcPr>
            <w:tcW w:w="3119" w:type="dxa"/>
          </w:tcPr>
          <w:p w:rsidR="00867F7E" w:rsidRPr="00C004B5" w:rsidRDefault="00867F7E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67F7E" w:rsidRPr="00C004B5" w:rsidRDefault="00867F7E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7F7E" w:rsidRPr="00C004B5" w:rsidRDefault="00867F7E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Интерактивная доска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STATISTICA 12.5;  STATISTICA 8;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67F7E" w:rsidRPr="00867F7E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67F7E" w:rsidRPr="006B70A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A5">
              <w:rPr>
                <w:rFonts w:ascii="Times New Roman" w:hAnsi="Times New Roman" w:cs="Times New Roman"/>
                <w:sz w:val="20"/>
                <w:szCs w:val="20"/>
              </w:rPr>
              <w:t>Корпоративное право</w:t>
            </w:r>
          </w:p>
        </w:tc>
        <w:tc>
          <w:tcPr>
            <w:tcW w:w="3119" w:type="dxa"/>
          </w:tcPr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F7E" w:rsidRPr="00C004B5" w:rsidRDefault="00867F7E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67F7E" w:rsidRPr="00867F7E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67F7E" w:rsidRPr="006B70A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A5">
              <w:rPr>
                <w:rFonts w:ascii="Times New Roman" w:hAnsi="Times New Roman" w:cs="Times New Roman"/>
                <w:sz w:val="20"/>
                <w:szCs w:val="20"/>
              </w:rPr>
              <w:t>Финансовое право</w:t>
            </w:r>
          </w:p>
        </w:tc>
        <w:tc>
          <w:tcPr>
            <w:tcW w:w="3119" w:type="dxa"/>
          </w:tcPr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F7E" w:rsidRPr="00C004B5" w:rsidRDefault="00867F7E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67F7E" w:rsidRPr="00867F7E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67F7E" w:rsidRPr="006B70A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A5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и анализ консолидированной </w:t>
            </w:r>
            <w:r w:rsidRPr="006B7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отчетности</w:t>
            </w:r>
          </w:p>
        </w:tc>
        <w:tc>
          <w:tcPr>
            <w:tcW w:w="3119" w:type="dxa"/>
          </w:tcPr>
          <w:p w:rsidR="00867F7E" w:rsidRPr="00C004B5" w:rsidRDefault="00867F7E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занятий лекционного типа, занятий семинарского типа, 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67F7E" w:rsidRPr="00C004B5" w:rsidRDefault="00867F7E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7F7E" w:rsidRPr="00C004B5" w:rsidRDefault="00867F7E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-3D V15.1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67F7E" w:rsidRPr="00867F7E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67F7E" w:rsidRPr="006B70A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A5">
              <w:rPr>
                <w:rFonts w:ascii="Times New Roman" w:hAnsi="Times New Roman" w:cs="Times New Roman"/>
                <w:sz w:val="20"/>
                <w:szCs w:val="20"/>
              </w:rPr>
              <w:t>Составление и анализ сегментированной отчетности</w:t>
            </w:r>
          </w:p>
        </w:tc>
        <w:tc>
          <w:tcPr>
            <w:tcW w:w="3119" w:type="dxa"/>
          </w:tcPr>
          <w:p w:rsidR="00867F7E" w:rsidRPr="00C004B5" w:rsidRDefault="00867F7E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867F7E" w:rsidRPr="00C004B5" w:rsidRDefault="00867F7E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7F7E" w:rsidRPr="00C004B5" w:rsidRDefault="00867F7E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-3D V15.1</w:t>
            </w: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67F7E" w:rsidRPr="00867F7E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67F7E" w:rsidRPr="006B70A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A5">
              <w:rPr>
                <w:rFonts w:ascii="Times New Roman" w:hAnsi="Times New Roman" w:cs="Times New Roman"/>
                <w:sz w:val="20"/>
                <w:szCs w:val="20"/>
              </w:rPr>
              <w:t>Организация самостоятельной работы</w:t>
            </w:r>
          </w:p>
        </w:tc>
        <w:tc>
          <w:tcPr>
            <w:tcW w:w="3119" w:type="dxa"/>
          </w:tcPr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 и промежуточной аттестации, помещение для самостоятельной работы</w:t>
            </w:r>
          </w:p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F7E" w:rsidRPr="00C004B5" w:rsidRDefault="00867F7E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10.2;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Axure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RP-Pro 7.0; Business Studio 4.2; Business Studio 4.2 (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(64-bit x64) 7.4.2; Oracle VM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867F7E" w:rsidRPr="00277351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867F7E" w:rsidRPr="006B70A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A5">
              <w:rPr>
                <w:rFonts w:ascii="Times New Roman" w:hAnsi="Times New Roman" w:cs="Times New Roman"/>
                <w:sz w:val="20"/>
                <w:szCs w:val="20"/>
              </w:rPr>
              <w:t>Китайский язык</w:t>
            </w:r>
          </w:p>
        </w:tc>
        <w:tc>
          <w:tcPr>
            <w:tcW w:w="3119" w:type="dxa"/>
          </w:tcPr>
          <w:p w:rsidR="00867F7E" w:rsidRPr="00C004B5" w:rsidRDefault="00867F7E" w:rsidP="00F40C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867F7E" w:rsidRPr="00867F7E" w:rsidTr="00867F7E">
        <w:tc>
          <w:tcPr>
            <w:tcW w:w="1035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67F7E" w:rsidRPr="006B70A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0A5">
              <w:rPr>
                <w:rFonts w:ascii="Times New Roman" w:hAnsi="Times New Roman" w:cs="Times New Roman"/>
                <w:sz w:val="20"/>
                <w:szCs w:val="20"/>
              </w:rPr>
              <w:t>Ценообразование</w:t>
            </w:r>
          </w:p>
        </w:tc>
        <w:tc>
          <w:tcPr>
            <w:tcW w:w="3119" w:type="dxa"/>
          </w:tcPr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F7E" w:rsidRPr="00C004B5" w:rsidRDefault="00867F7E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67F7E" w:rsidRPr="00C004B5" w:rsidRDefault="00867F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C004B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C00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867F7E" w:rsidRPr="009D748E" w:rsidRDefault="00867F7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6E794E" w:rsidRDefault="006E794E"/>
    <w:sectPr w:rsidR="006E794E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224BF"/>
    <w:rsid w:val="00035B4B"/>
    <w:rsid w:val="0004405B"/>
    <w:rsid w:val="0006074F"/>
    <w:rsid w:val="000B4F7E"/>
    <w:rsid w:val="001014E0"/>
    <w:rsid w:val="00150758"/>
    <w:rsid w:val="00173F4E"/>
    <w:rsid w:val="00225ADF"/>
    <w:rsid w:val="0024014D"/>
    <w:rsid w:val="00277351"/>
    <w:rsid w:val="002C477C"/>
    <w:rsid w:val="00317733"/>
    <w:rsid w:val="00394897"/>
    <w:rsid w:val="003A1030"/>
    <w:rsid w:val="003C21E1"/>
    <w:rsid w:val="004112AD"/>
    <w:rsid w:val="004310B0"/>
    <w:rsid w:val="004C520F"/>
    <w:rsid w:val="004D0A89"/>
    <w:rsid w:val="00504730"/>
    <w:rsid w:val="005139F6"/>
    <w:rsid w:val="005174C7"/>
    <w:rsid w:val="00575B49"/>
    <w:rsid w:val="005768A1"/>
    <w:rsid w:val="00586FB0"/>
    <w:rsid w:val="005A7EED"/>
    <w:rsid w:val="005C3E5D"/>
    <w:rsid w:val="005F5EE2"/>
    <w:rsid w:val="00630572"/>
    <w:rsid w:val="00672821"/>
    <w:rsid w:val="00697E03"/>
    <w:rsid w:val="006B70A5"/>
    <w:rsid w:val="006C710E"/>
    <w:rsid w:val="006E0B5E"/>
    <w:rsid w:val="006E28D0"/>
    <w:rsid w:val="006E794E"/>
    <w:rsid w:val="00714C8F"/>
    <w:rsid w:val="00743916"/>
    <w:rsid w:val="007C54D2"/>
    <w:rsid w:val="007F5E0C"/>
    <w:rsid w:val="0081586F"/>
    <w:rsid w:val="00817C90"/>
    <w:rsid w:val="00833E34"/>
    <w:rsid w:val="00844B38"/>
    <w:rsid w:val="00862F66"/>
    <w:rsid w:val="00867F7E"/>
    <w:rsid w:val="008930C7"/>
    <w:rsid w:val="008D4EA0"/>
    <w:rsid w:val="008E54E4"/>
    <w:rsid w:val="009C55B4"/>
    <w:rsid w:val="009D68AF"/>
    <w:rsid w:val="00A02C96"/>
    <w:rsid w:val="00A07FDF"/>
    <w:rsid w:val="00A14FA2"/>
    <w:rsid w:val="00A162CE"/>
    <w:rsid w:val="00A66024"/>
    <w:rsid w:val="00A73570"/>
    <w:rsid w:val="00AB246D"/>
    <w:rsid w:val="00AE0E96"/>
    <w:rsid w:val="00B03F24"/>
    <w:rsid w:val="00B12BDE"/>
    <w:rsid w:val="00B847BF"/>
    <w:rsid w:val="00BB28F8"/>
    <w:rsid w:val="00C004B5"/>
    <w:rsid w:val="00C51DEF"/>
    <w:rsid w:val="00C72132"/>
    <w:rsid w:val="00C7214F"/>
    <w:rsid w:val="00C87720"/>
    <w:rsid w:val="00C91EF4"/>
    <w:rsid w:val="00CA2778"/>
    <w:rsid w:val="00CD514F"/>
    <w:rsid w:val="00CD7B71"/>
    <w:rsid w:val="00CE7C92"/>
    <w:rsid w:val="00D51C42"/>
    <w:rsid w:val="00D61065"/>
    <w:rsid w:val="00D616EF"/>
    <w:rsid w:val="00D75873"/>
    <w:rsid w:val="00DA3610"/>
    <w:rsid w:val="00DC434E"/>
    <w:rsid w:val="00DC68CD"/>
    <w:rsid w:val="00DE6829"/>
    <w:rsid w:val="00E11CDF"/>
    <w:rsid w:val="00E17B84"/>
    <w:rsid w:val="00E30A43"/>
    <w:rsid w:val="00E6120E"/>
    <w:rsid w:val="00E635E0"/>
    <w:rsid w:val="00E70421"/>
    <w:rsid w:val="00EB2B5B"/>
    <w:rsid w:val="00EC3112"/>
    <w:rsid w:val="00EF163B"/>
    <w:rsid w:val="00EF1796"/>
    <w:rsid w:val="00F111B3"/>
    <w:rsid w:val="00F1275E"/>
    <w:rsid w:val="00F40C34"/>
    <w:rsid w:val="00F80172"/>
    <w:rsid w:val="00F90C88"/>
    <w:rsid w:val="00F93BEC"/>
    <w:rsid w:val="00FB4B1A"/>
    <w:rsid w:val="00FB5B72"/>
    <w:rsid w:val="00FB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7687</Words>
  <Characters>43822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7</cp:revision>
  <dcterms:created xsi:type="dcterms:W3CDTF">2018-03-05T10:03:00Z</dcterms:created>
  <dcterms:modified xsi:type="dcterms:W3CDTF">2018-03-15T06:14:00Z</dcterms:modified>
</cp:coreProperties>
</file>