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9" w:rsidRDefault="00F85479" w:rsidP="00F854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45" w:type="dxa"/>
        <w:tblLook w:val="04A0" w:firstRow="1" w:lastRow="0" w:firstColumn="1" w:lastColumn="0" w:noHBand="0" w:noVBand="1"/>
      </w:tblPr>
      <w:tblGrid>
        <w:gridCol w:w="1017"/>
        <w:gridCol w:w="2019"/>
        <w:gridCol w:w="2096"/>
        <w:gridCol w:w="3765"/>
        <w:gridCol w:w="3827"/>
        <w:gridCol w:w="2221"/>
      </w:tblGrid>
      <w:tr w:rsidR="00731CC2" w:rsidTr="00731CC2">
        <w:tc>
          <w:tcPr>
            <w:tcW w:w="1017" w:type="dxa"/>
          </w:tcPr>
          <w:p w:rsidR="00731CC2" w:rsidRDefault="00731CC2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19" w:type="dxa"/>
          </w:tcPr>
          <w:p w:rsidR="00731CC2" w:rsidRDefault="00731CC2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6" w:type="dxa"/>
          </w:tcPr>
          <w:p w:rsidR="00731CC2" w:rsidRDefault="00731CC2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765" w:type="dxa"/>
          </w:tcPr>
          <w:p w:rsidR="00731CC2" w:rsidRDefault="00731CC2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27" w:type="dxa"/>
          </w:tcPr>
          <w:p w:rsidR="00731CC2" w:rsidRDefault="00731CC2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221" w:type="dxa"/>
          </w:tcPr>
          <w:p w:rsidR="00731CC2" w:rsidRDefault="00731CC2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31CC2" w:rsidTr="00731CC2">
        <w:trPr>
          <w:trHeight w:val="1784"/>
        </w:trPr>
        <w:tc>
          <w:tcPr>
            <w:tcW w:w="1017" w:type="dxa"/>
            <w:vMerge w:val="restart"/>
          </w:tcPr>
          <w:p w:rsidR="00731CC2" w:rsidRPr="00B2021A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21A">
              <w:rPr>
                <w:rFonts w:ascii="Times New Roman" w:eastAsia="Times New Roman" w:hAnsi="Times New Roman" w:cs="Times New Roman"/>
                <w:lang w:eastAsia="ru-RU"/>
              </w:rPr>
              <w:t>09.06.01</w:t>
            </w:r>
          </w:p>
        </w:tc>
        <w:tc>
          <w:tcPr>
            <w:tcW w:w="2019" w:type="dxa"/>
            <w:vMerge w:val="restart"/>
          </w:tcPr>
          <w:p w:rsidR="00731CC2" w:rsidRPr="00B2021A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21A">
              <w:rPr>
                <w:rFonts w:ascii="Times New Roman" w:eastAsia="Times New Roman" w:hAnsi="Times New Roman" w:cs="Times New Roman"/>
                <w:lang w:eastAsia="ru-RU"/>
              </w:rPr>
              <w:t>Информатика и вычислительная техника,  профиль Информационные системы и процессы</w:t>
            </w:r>
          </w:p>
        </w:tc>
        <w:tc>
          <w:tcPr>
            <w:tcW w:w="2096" w:type="dxa"/>
          </w:tcPr>
          <w:p w:rsidR="00731CC2" w:rsidRDefault="00731CC2" w:rsidP="0078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765" w:type="dxa"/>
          </w:tcPr>
          <w:p w:rsidR="00731CC2" w:rsidRDefault="00731CC2" w:rsidP="00786E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827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731CC2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731CC2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1CC2" w:rsidRPr="00274581" w:rsidTr="00731CC2">
        <w:tc>
          <w:tcPr>
            <w:tcW w:w="1017" w:type="dxa"/>
            <w:vMerge/>
          </w:tcPr>
          <w:p w:rsidR="00731CC2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731CC2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731CC2" w:rsidRPr="00704318" w:rsidRDefault="00731CC2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765" w:type="dxa"/>
          </w:tcPr>
          <w:p w:rsidR="00731CC2" w:rsidRPr="00704318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CC2" w:rsidRPr="00C84EAA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1CC2" w:rsidRPr="005F251E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Benq</w:t>
            </w:r>
            <w:proofErr w:type="spellEnd"/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MP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XP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Professional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Standard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Excel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point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Outlook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Zip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XP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Reader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Kaspersky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Endpoint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Security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VLC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4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player</w:t>
            </w:r>
            <w:r w:rsidRPr="005F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1CC2" w:rsidRPr="00274581" w:rsidTr="00731CC2">
        <w:tc>
          <w:tcPr>
            <w:tcW w:w="1017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</w:tcPr>
          <w:p w:rsidR="00731CC2" w:rsidRPr="00704318" w:rsidRDefault="00731CC2" w:rsidP="00786EB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Научные и методологические проблемы построения информационных систем</w:t>
            </w:r>
          </w:p>
        </w:tc>
        <w:tc>
          <w:tcPr>
            <w:tcW w:w="3765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CC2" w:rsidRPr="00C84EAA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1CC2" w:rsidRPr="00274581" w:rsidTr="00731CC2">
        <w:tc>
          <w:tcPr>
            <w:tcW w:w="1017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</w:tcPr>
          <w:p w:rsidR="00731CC2" w:rsidRPr="00704318" w:rsidRDefault="00731CC2" w:rsidP="00786EB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Научные проблемы разработки технического и программного обеспечения информационных систем</w:t>
            </w:r>
          </w:p>
        </w:tc>
        <w:tc>
          <w:tcPr>
            <w:tcW w:w="3765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CC2" w:rsidRPr="00C84EAA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1CC2" w:rsidRPr="00274581" w:rsidTr="00731CC2">
        <w:tc>
          <w:tcPr>
            <w:tcW w:w="1017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</w:tcPr>
          <w:p w:rsidR="00731CC2" w:rsidRPr="00704318" w:rsidRDefault="00731CC2" w:rsidP="00786EB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Актуальные теоретические и прикладные проблемы информатики и сетевых технологий</w:t>
            </w:r>
          </w:p>
        </w:tc>
        <w:tc>
          <w:tcPr>
            <w:tcW w:w="3765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CC2" w:rsidRPr="00C84EAA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1CC2" w:rsidRPr="008D59D3" w:rsidTr="00731CC2">
        <w:tc>
          <w:tcPr>
            <w:tcW w:w="1017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</w:tcPr>
          <w:p w:rsidR="00731CC2" w:rsidRPr="00704318" w:rsidRDefault="00731CC2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высшего образования</w:t>
            </w:r>
          </w:p>
        </w:tc>
        <w:tc>
          <w:tcPr>
            <w:tcW w:w="3765" w:type="dxa"/>
          </w:tcPr>
          <w:p w:rsidR="00731CC2" w:rsidRPr="00B60756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31CC2" w:rsidRPr="00B60756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731CC2" w:rsidRPr="00B60756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31CC2" w:rsidRPr="00B60756" w:rsidRDefault="00731CC2" w:rsidP="00786E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1CC2" w:rsidRPr="00B60756" w:rsidRDefault="00731CC2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Комплект учебной мебели; 3 </w:t>
            </w:r>
            <w:proofErr w:type="gramStart"/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персональных</w:t>
            </w:r>
            <w:proofErr w:type="gramEnd"/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компьютера (в комплекте); </w:t>
            </w:r>
          </w:p>
          <w:p w:rsidR="00731CC2" w:rsidRPr="00B60756" w:rsidRDefault="00731CC2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 7-Zip 16.04; CD  Burner XP   4.5.7; </w:t>
            </w:r>
            <w:proofErr w:type="spellStart"/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FastStone</w:t>
            </w:r>
            <w:proofErr w:type="spellEnd"/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Image Viewer 6.4; Foxit Reader 8.3.2; Kaspersky Endpoint Security 10 </w:t>
            </w:r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Windows; Microsoft Office 2010 Standard</w:t>
            </w:r>
          </w:p>
          <w:p w:rsidR="00731CC2" w:rsidRPr="00B60756" w:rsidRDefault="00731CC2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Powerpoint</w:t>
            </w:r>
            <w:proofErr w:type="spellEnd"/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Outlook); Microsoft Windows 7 </w:t>
            </w:r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Professional; Psychometric Expert 9; VLC media player 2.2.6</w:t>
            </w:r>
            <w:r w:rsidRPr="004568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Google Chrome 63.0; Internet Explorer 11; Mozilla Firefox 56.0  </w:t>
            </w:r>
          </w:p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Программно-аппаратный комплекс "</w:t>
            </w:r>
            <w:proofErr w:type="gramStart"/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Бос-тест</w:t>
            </w:r>
            <w:proofErr w:type="gramEnd"/>
            <w:r w:rsidRPr="00B60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1CC2" w:rsidRPr="008D59D3" w:rsidTr="00731CC2">
        <w:tc>
          <w:tcPr>
            <w:tcW w:w="1017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731CC2" w:rsidRPr="00704318" w:rsidRDefault="00731CC2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765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827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1CC2" w:rsidRPr="008D59D3" w:rsidTr="00731CC2">
        <w:tc>
          <w:tcPr>
            <w:tcW w:w="1017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</w:tcPr>
          <w:p w:rsidR="00731CC2" w:rsidRPr="00704318" w:rsidRDefault="00731CC2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3765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827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1CC2" w:rsidRPr="00274581" w:rsidTr="00731CC2">
        <w:tc>
          <w:tcPr>
            <w:tcW w:w="1017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vMerge w:val="restart"/>
          </w:tcPr>
          <w:p w:rsidR="00731CC2" w:rsidRPr="00704318" w:rsidRDefault="00731CC2" w:rsidP="0078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sz w:val="20"/>
                <w:szCs w:val="20"/>
              </w:rPr>
              <w:t>Информационно-библиотечные ресурсы</w:t>
            </w:r>
          </w:p>
        </w:tc>
        <w:tc>
          <w:tcPr>
            <w:tcW w:w="3765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CC2" w:rsidRPr="009869E2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1CC2" w:rsidRPr="00274581" w:rsidTr="00731CC2">
        <w:tc>
          <w:tcPr>
            <w:tcW w:w="1017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vMerge/>
          </w:tcPr>
          <w:p w:rsidR="00731CC2" w:rsidRPr="008D59D3" w:rsidRDefault="00731CC2" w:rsidP="00786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5" w:type="dxa"/>
          </w:tcPr>
          <w:p w:rsidR="00731CC2" w:rsidRPr="008D59D3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731CC2" w:rsidRPr="008D59D3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</w:tcPr>
          <w:p w:rsidR="00731CC2" w:rsidRPr="008D59D3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731CC2" w:rsidRPr="00B2021A" w:rsidRDefault="00731CC2" w:rsidP="00786E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 62.0; Internet Explorer 11; Mozilla Firefox 57.0</w:t>
            </w: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1CC2" w:rsidRPr="00274581" w:rsidTr="00731CC2">
        <w:tc>
          <w:tcPr>
            <w:tcW w:w="1017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vMerge w:val="restart"/>
          </w:tcPr>
          <w:p w:rsidR="00731CC2" w:rsidRPr="00704318" w:rsidRDefault="00731CC2" w:rsidP="00786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sz w:val="20"/>
                <w:szCs w:val="20"/>
              </w:rPr>
              <w:t>Информационный поиск в научных исследованиях: информационные системы, технологии, ресурсы</w:t>
            </w:r>
          </w:p>
        </w:tc>
        <w:tc>
          <w:tcPr>
            <w:tcW w:w="3765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CC2" w:rsidRPr="009869E2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1CC2" w:rsidRPr="00274581" w:rsidTr="00731CC2">
        <w:tc>
          <w:tcPr>
            <w:tcW w:w="1017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vMerge/>
          </w:tcPr>
          <w:p w:rsidR="00731CC2" w:rsidRPr="008D59D3" w:rsidRDefault="00731CC2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65" w:type="dxa"/>
          </w:tcPr>
          <w:p w:rsidR="00731CC2" w:rsidRPr="008D59D3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731CC2" w:rsidRPr="008D59D3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</w:tcPr>
          <w:p w:rsidR="00731CC2" w:rsidRPr="008D59D3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8D59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1CC2" w:rsidRPr="00274581" w:rsidTr="00731CC2">
        <w:tc>
          <w:tcPr>
            <w:tcW w:w="1017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</w:tcPr>
          <w:p w:rsidR="00731CC2" w:rsidRPr="00704318" w:rsidRDefault="00731CC2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менеджмент</w:t>
            </w:r>
          </w:p>
        </w:tc>
        <w:tc>
          <w:tcPr>
            <w:tcW w:w="3765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CC2" w:rsidRPr="00C84EAA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1CC2" w:rsidRPr="00274581" w:rsidTr="00731CC2">
        <w:tc>
          <w:tcPr>
            <w:tcW w:w="1017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</w:tcPr>
          <w:p w:rsidR="00731CC2" w:rsidRPr="00704318" w:rsidRDefault="00731CC2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3</w:t>
            </w:r>
            <w:proofErr w:type="gramStart"/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</w:t>
            </w:r>
            <w:proofErr w:type="gramEnd"/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моделирования и </w:t>
            </w:r>
            <w:proofErr w:type="spellStart"/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прототипирования</w:t>
            </w:r>
            <w:proofErr w:type="spellEnd"/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объектов</w:t>
            </w:r>
          </w:p>
        </w:tc>
        <w:tc>
          <w:tcPr>
            <w:tcW w:w="3765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CC2" w:rsidRPr="00C84EAA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31CC2" w:rsidRPr="00274581" w:rsidTr="00731CC2">
        <w:tc>
          <w:tcPr>
            <w:tcW w:w="1017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</w:tcPr>
          <w:p w:rsidR="00731CC2" w:rsidRPr="00704318" w:rsidRDefault="00731CC2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управления знаниями</w:t>
            </w:r>
          </w:p>
        </w:tc>
        <w:tc>
          <w:tcPr>
            <w:tcW w:w="3765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CC2" w:rsidRPr="00C84EAA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1CC2" w:rsidRPr="008D59D3" w:rsidTr="00731CC2">
        <w:tc>
          <w:tcPr>
            <w:tcW w:w="1017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vMerge w:val="restart"/>
          </w:tcPr>
          <w:p w:rsidR="00731CC2" w:rsidRPr="00704318" w:rsidRDefault="00731CC2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результативности научных исследований и формы коммерциализации их результатов</w:t>
            </w:r>
          </w:p>
        </w:tc>
        <w:tc>
          <w:tcPr>
            <w:tcW w:w="3765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3827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31CC2" w:rsidRPr="00274581" w:rsidTr="00731CC2">
        <w:tc>
          <w:tcPr>
            <w:tcW w:w="1017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  <w:vMerge/>
          </w:tcPr>
          <w:p w:rsidR="00731CC2" w:rsidRPr="00704318" w:rsidRDefault="00731CC2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</w:tcPr>
          <w:p w:rsidR="00731CC2" w:rsidRPr="00704318" w:rsidRDefault="00731CC2" w:rsidP="000C2C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3827" w:type="dxa"/>
          </w:tcPr>
          <w:p w:rsidR="00731CC2" w:rsidRPr="00274581" w:rsidRDefault="00731CC2" w:rsidP="002745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731CC2" w:rsidRPr="00274581" w:rsidRDefault="00731CC2" w:rsidP="002745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731CC2" w:rsidRPr="00107BD8" w:rsidRDefault="00731CC2" w:rsidP="002745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731CC2" w:rsidRPr="00274581" w:rsidRDefault="00731CC2" w:rsidP="0027458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2221" w:type="dxa"/>
          </w:tcPr>
          <w:p w:rsidR="00731CC2" w:rsidRPr="00274581" w:rsidRDefault="00731CC2" w:rsidP="0010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  для использования инвалидами и лицами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</w:t>
            </w:r>
          </w:p>
        </w:tc>
      </w:tr>
      <w:tr w:rsidR="00731CC2" w:rsidRPr="00274581" w:rsidTr="00731CC2">
        <w:tc>
          <w:tcPr>
            <w:tcW w:w="1017" w:type="dxa"/>
            <w:vMerge/>
          </w:tcPr>
          <w:p w:rsidR="00731CC2" w:rsidRPr="00274581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731CC2" w:rsidRPr="00274581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731CC2" w:rsidRPr="00704318" w:rsidRDefault="00731CC2" w:rsidP="0078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3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анализа массивов данных</w:t>
            </w:r>
          </w:p>
        </w:tc>
        <w:tc>
          <w:tcPr>
            <w:tcW w:w="3765" w:type="dxa"/>
          </w:tcPr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31CC2" w:rsidRPr="00704318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CC2" w:rsidRPr="00C84EAA" w:rsidRDefault="00731CC2" w:rsidP="00786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1CC2" w:rsidRPr="008D59D3" w:rsidRDefault="00731CC2" w:rsidP="00786E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Firefox</w:t>
            </w:r>
          </w:p>
        </w:tc>
        <w:tc>
          <w:tcPr>
            <w:tcW w:w="2221" w:type="dxa"/>
          </w:tcPr>
          <w:p w:rsidR="00731CC2" w:rsidRDefault="00731CC2" w:rsidP="000C2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317733" w:rsidRDefault="00317733"/>
    <w:sectPr w:rsidR="00317733" w:rsidSect="00FB7779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79"/>
    <w:rsid w:val="00107BD8"/>
    <w:rsid w:val="00217B35"/>
    <w:rsid w:val="00274581"/>
    <w:rsid w:val="00317733"/>
    <w:rsid w:val="00394897"/>
    <w:rsid w:val="0042256E"/>
    <w:rsid w:val="00477891"/>
    <w:rsid w:val="005768A1"/>
    <w:rsid w:val="00731CC2"/>
    <w:rsid w:val="009869E2"/>
    <w:rsid w:val="009C5D51"/>
    <w:rsid w:val="00A568DD"/>
    <w:rsid w:val="00B2021A"/>
    <w:rsid w:val="00C81073"/>
    <w:rsid w:val="00CA2778"/>
    <w:rsid w:val="00CC1E3C"/>
    <w:rsid w:val="00F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4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4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4</cp:revision>
  <dcterms:created xsi:type="dcterms:W3CDTF">2018-03-13T12:16:00Z</dcterms:created>
  <dcterms:modified xsi:type="dcterms:W3CDTF">2018-03-14T07:18:00Z</dcterms:modified>
</cp:coreProperties>
</file>